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BD6" w14:textId="77777777" w:rsidR="00E41A9E" w:rsidRDefault="00D508D8">
      <w:pPr>
        <w:overflowPunct w:val="0"/>
        <w:rPr>
          <w:rFonts w:ascii="Calibri" w:hAnsi="Calibri" w:cs="Calibri"/>
          <w:b/>
          <w:color w:val="000000" w:themeColor="text1"/>
          <w:sz w:val="23"/>
          <w:szCs w:val="23"/>
          <w:u w:val="single"/>
        </w:rPr>
      </w:pPr>
      <w:r>
        <w:rPr>
          <w:rFonts w:ascii="Calibri" w:hAnsi="Calibri" w:cs="Calibri"/>
          <w:b/>
          <w:color w:val="000000" w:themeColor="text1"/>
          <w:sz w:val="23"/>
          <w:szCs w:val="23"/>
          <w:u w:val="single"/>
        </w:rPr>
        <w:t xml:space="preserve">                                                                                                                                                                                                                       </w:t>
      </w:r>
    </w:p>
    <w:p w14:paraId="0D545525" w14:textId="77777777" w:rsidR="00E41A9E" w:rsidRDefault="00D508D8">
      <w:pPr>
        <w:overflowPunct w:val="0"/>
        <w:jc w:val="center"/>
        <w:rPr>
          <w:rFonts w:ascii="Calibri" w:hAnsi="Calibri" w:cs="Calibri"/>
          <w:sz w:val="32"/>
          <w:szCs w:val="32"/>
        </w:rPr>
      </w:pPr>
      <w:r>
        <w:rPr>
          <w:rFonts w:ascii="Calibri" w:hAnsi="Calibri" w:cs="Calibri"/>
          <w:b/>
          <w:color w:val="000000" w:themeColor="text1"/>
          <w:sz w:val="32"/>
          <w:szCs w:val="32"/>
        </w:rPr>
        <w:t>TERMO DE REFERÊNCIA PARA SERVIÇOS</w:t>
      </w:r>
    </w:p>
    <w:p w14:paraId="77531E6A" w14:textId="77777777" w:rsidR="00E41A9E" w:rsidRDefault="00E41A9E">
      <w:pPr>
        <w:overflowPunct w:val="0"/>
        <w:jc w:val="center"/>
        <w:rPr>
          <w:rFonts w:ascii="Calibri" w:hAnsi="Calibri" w:cs="Calibri"/>
          <w:b/>
          <w:color w:val="000000" w:themeColor="text1"/>
          <w:u w:val="single"/>
        </w:rPr>
      </w:pPr>
    </w:p>
    <w:p w14:paraId="4AC2CEA1" w14:textId="77777777" w:rsidR="00E41A9E" w:rsidRDefault="00E41A9E">
      <w:pPr>
        <w:tabs>
          <w:tab w:val="left" w:pos="5220"/>
        </w:tabs>
        <w:overflowPunct w:val="0"/>
        <w:rPr>
          <w:rFonts w:ascii="Calibri" w:hAnsi="Calibri" w:cs="Calibri"/>
          <w:b/>
          <w:color w:val="000000" w:themeColor="text1"/>
        </w:rPr>
      </w:pPr>
    </w:p>
    <w:p w14:paraId="2E7DD5B9"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OBJETO</w:t>
      </w:r>
    </w:p>
    <w:p w14:paraId="2C7CEEE1" w14:textId="77777777" w:rsidR="00E41A9E" w:rsidRDefault="00E41A9E">
      <w:pPr>
        <w:pStyle w:val="PargrafodaLista"/>
        <w:tabs>
          <w:tab w:val="left" w:pos="567"/>
        </w:tabs>
        <w:overflowPunct w:val="0"/>
        <w:ind w:left="0"/>
        <w:jc w:val="both"/>
        <w:rPr>
          <w:rFonts w:ascii="Calibri" w:hAnsi="Calibri" w:cs="Calibri"/>
          <w:b/>
          <w:color w:val="000000" w:themeColor="text1"/>
          <w:sz w:val="16"/>
          <w:szCs w:val="16"/>
          <w:u w:val="single"/>
        </w:rPr>
      </w:pPr>
    </w:p>
    <w:p w14:paraId="4FE4EAF4" w14:textId="77777777" w:rsidR="00E41A9E" w:rsidRDefault="00D508D8">
      <w:pPr>
        <w:pStyle w:val="PargrafodaLista"/>
        <w:overflowPunct w:val="0"/>
        <w:ind w:left="0"/>
        <w:jc w:val="both"/>
        <w:rPr>
          <w:rFonts w:ascii="Calibri" w:hAnsi="Calibri" w:cs="Calibri"/>
        </w:rPr>
      </w:pPr>
      <w:r>
        <w:rPr>
          <w:rFonts w:ascii="Calibri" w:hAnsi="Calibri" w:cs="Calibri"/>
          <w:color w:val="000000" w:themeColor="text1"/>
        </w:rPr>
        <w:t>1.1 Contratação de empresa especializada para os serviços de XXXXXXXXXXXXXXXXXXXXXX, para atender as necessidades do XXXXXXXXXXXXXXXX, pelo período de XX (XXXXX) meses, conforme condições, especificações, exigências e estimativas estabelecidas nos autos, bem como nas demais cláusulas deste instrumento.</w:t>
      </w:r>
    </w:p>
    <w:p w14:paraId="1C167BD8" w14:textId="77777777" w:rsidR="00E41A9E" w:rsidRDefault="00E41A9E">
      <w:pPr>
        <w:pStyle w:val="PargrafodaLista"/>
        <w:overflowPunct w:val="0"/>
        <w:ind w:left="0"/>
        <w:jc w:val="both"/>
        <w:rPr>
          <w:rFonts w:ascii="Calibri" w:hAnsi="Calibri" w:cs="Calibri"/>
          <w:color w:val="000000" w:themeColor="text1"/>
          <w:sz w:val="10"/>
          <w:szCs w:val="10"/>
        </w:rPr>
      </w:pPr>
    </w:p>
    <w:tbl>
      <w:tblPr>
        <w:tblStyle w:val="Tabelacomgrade"/>
        <w:tblW w:w="9179" w:type="dxa"/>
        <w:tblInd w:w="108" w:type="dxa"/>
        <w:tblLook w:val="04A0" w:firstRow="1" w:lastRow="0" w:firstColumn="1" w:lastColumn="0" w:noHBand="0" w:noVBand="1"/>
      </w:tblPr>
      <w:tblGrid>
        <w:gridCol w:w="659"/>
        <w:gridCol w:w="2565"/>
        <w:gridCol w:w="5955"/>
      </w:tblGrid>
      <w:tr w:rsidR="00E41A9E" w14:paraId="37F4D2C3" w14:textId="77777777">
        <w:tc>
          <w:tcPr>
            <w:tcW w:w="659" w:type="dxa"/>
            <w:tcBorders>
              <w:left w:val="nil"/>
              <w:right w:val="nil"/>
            </w:tcBorders>
          </w:tcPr>
          <w:p w14:paraId="2599C1D8"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1.2</w:t>
            </w:r>
          </w:p>
        </w:tc>
        <w:tc>
          <w:tcPr>
            <w:tcW w:w="2565" w:type="dxa"/>
            <w:tcBorders>
              <w:left w:val="nil"/>
              <w:right w:val="nil"/>
            </w:tcBorders>
          </w:tcPr>
          <w:p w14:paraId="16AE5409"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Requisitante:</w:t>
            </w:r>
          </w:p>
        </w:tc>
        <w:tc>
          <w:tcPr>
            <w:tcW w:w="5955" w:type="dxa"/>
            <w:tcBorders>
              <w:left w:val="nil"/>
              <w:right w:val="nil"/>
            </w:tcBorders>
          </w:tcPr>
          <w:p w14:paraId="38DAAB92" w14:textId="77777777" w:rsidR="00E41A9E" w:rsidRDefault="00D508D8">
            <w:pPr>
              <w:pStyle w:val="PargrafodaLista"/>
              <w:overflowPunct w:val="0"/>
              <w:ind w:left="0"/>
              <w:jc w:val="both"/>
              <w:rPr>
                <w:rFonts w:ascii="Calibri" w:hAnsi="Calibri" w:cs="Calibri"/>
                <w:color w:val="000000" w:themeColor="text1"/>
              </w:rPr>
            </w:pPr>
            <w:proofErr w:type="spellStart"/>
            <w:r>
              <w:rPr>
                <w:rFonts w:ascii="Calibri" w:hAnsi="Calibri" w:cs="Calibri"/>
                <w:color w:val="000000" w:themeColor="text1"/>
              </w:rPr>
              <w:t>Xxxxxxxxxxxxxxxxxxxxxxxxxx</w:t>
            </w:r>
            <w:proofErr w:type="spellEnd"/>
            <w:r>
              <w:rPr>
                <w:rFonts w:ascii="Calibri" w:hAnsi="Calibri" w:cs="Calibri"/>
                <w:color w:val="000000" w:themeColor="text1"/>
              </w:rPr>
              <w:t>;</w:t>
            </w:r>
          </w:p>
        </w:tc>
      </w:tr>
      <w:tr w:rsidR="00E41A9E" w14:paraId="21D3CA56" w14:textId="77777777">
        <w:tc>
          <w:tcPr>
            <w:tcW w:w="659" w:type="dxa"/>
            <w:tcBorders>
              <w:left w:val="nil"/>
              <w:right w:val="nil"/>
            </w:tcBorders>
          </w:tcPr>
          <w:p w14:paraId="46464AB2"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1.3</w:t>
            </w:r>
          </w:p>
        </w:tc>
        <w:tc>
          <w:tcPr>
            <w:tcW w:w="2565" w:type="dxa"/>
            <w:tcBorders>
              <w:left w:val="nil"/>
              <w:right w:val="nil"/>
            </w:tcBorders>
          </w:tcPr>
          <w:p w14:paraId="11AC6FED"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Fundamentação legal:</w:t>
            </w:r>
          </w:p>
        </w:tc>
        <w:tc>
          <w:tcPr>
            <w:tcW w:w="5955" w:type="dxa"/>
            <w:tcBorders>
              <w:left w:val="nil"/>
              <w:right w:val="nil"/>
            </w:tcBorders>
          </w:tcPr>
          <w:p w14:paraId="1F4E81BC"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Pregão Presencial, Lei 10.520/2002 c/c Lei 8.666/93;</w:t>
            </w:r>
          </w:p>
        </w:tc>
      </w:tr>
      <w:tr w:rsidR="00E41A9E" w14:paraId="2A9D5C23" w14:textId="77777777">
        <w:tc>
          <w:tcPr>
            <w:tcW w:w="659" w:type="dxa"/>
            <w:tcBorders>
              <w:left w:val="nil"/>
              <w:right w:val="nil"/>
            </w:tcBorders>
          </w:tcPr>
          <w:p w14:paraId="55061231"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1.4</w:t>
            </w:r>
          </w:p>
        </w:tc>
        <w:tc>
          <w:tcPr>
            <w:tcW w:w="2565" w:type="dxa"/>
            <w:tcBorders>
              <w:left w:val="nil"/>
              <w:right w:val="nil"/>
            </w:tcBorders>
          </w:tcPr>
          <w:p w14:paraId="64F4D08B"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Período:</w:t>
            </w:r>
          </w:p>
        </w:tc>
        <w:tc>
          <w:tcPr>
            <w:tcW w:w="5955" w:type="dxa"/>
            <w:tcBorders>
              <w:left w:val="nil"/>
              <w:right w:val="nil"/>
            </w:tcBorders>
          </w:tcPr>
          <w:p w14:paraId="1EF1502C"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12 (doze) meses;</w:t>
            </w:r>
          </w:p>
        </w:tc>
      </w:tr>
      <w:tr w:rsidR="00E41A9E" w14:paraId="3005C619" w14:textId="77777777">
        <w:tc>
          <w:tcPr>
            <w:tcW w:w="659" w:type="dxa"/>
            <w:tcBorders>
              <w:left w:val="nil"/>
              <w:right w:val="nil"/>
            </w:tcBorders>
          </w:tcPr>
          <w:p w14:paraId="71E46E5F"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1.5</w:t>
            </w:r>
          </w:p>
        </w:tc>
        <w:tc>
          <w:tcPr>
            <w:tcW w:w="2565" w:type="dxa"/>
            <w:tcBorders>
              <w:left w:val="nil"/>
              <w:right w:val="nil"/>
            </w:tcBorders>
          </w:tcPr>
          <w:p w14:paraId="636B3389"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Tipo:</w:t>
            </w:r>
          </w:p>
        </w:tc>
        <w:tc>
          <w:tcPr>
            <w:tcW w:w="5955" w:type="dxa"/>
            <w:tcBorders>
              <w:left w:val="nil"/>
              <w:right w:val="nil"/>
            </w:tcBorders>
          </w:tcPr>
          <w:p w14:paraId="22A506E2"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Menor preço global nos termos da Lei nº. 8.666/93;</w:t>
            </w:r>
          </w:p>
        </w:tc>
      </w:tr>
    </w:tbl>
    <w:p w14:paraId="688D772F" w14:textId="77777777" w:rsidR="00E41A9E" w:rsidRDefault="00E41A9E">
      <w:pPr>
        <w:pStyle w:val="PargrafodaLista"/>
        <w:overflowPunct w:val="0"/>
        <w:ind w:left="0"/>
        <w:jc w:val="both"/>
        <w:rPr>
          <w:rFonts w:ascii="Calibri" w:hAnsi="Calibri" w:cs="Calibri"/>
          <w:color w:val="000000" w:themeColor="text1"/>
        </w:rPr>
      </w:pPr>
    </w:p>
    <w:p w14:paraId="16223891"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SERVIÇO</w:t>
      </w:r>
    </w:p>
    <w:p w14:paraId="39E0DB22" w14:textId="77777777" w:rsidR="00E41A9E" w:rsidRDefault="00E41A9E">
      <w:pPr>
        <w:pStyle w:val="PargrafodaLista"/>
        <w:tabs>
          <w:tab w:val="left" w:pos="567"/>
        </w:tabs>
        <w:overflowPunct w:val="0"/>
        <w:ind w:left="0"/>
        <w:jc w:val="both"/>
        <w:rPr>
          <w:rFonts w:ascii="Calibri" w:hAnsi="Calibri" w:cs="Calibri"/>
          <w:b/>
          <w:color w:val="000000" w:themeColor="text1"/>
          <w:sz w:val="16"/>
          <w:szCs w:val="16"/>
          <w:u w:val="single"/>
        </w:rPr>
      </w:pPr>
    </w:p>
    <w:p w14:paraId="024373A2"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 empresa contratada deverá prestar os serviços de XXXXXXXXXXXXXXXXXXXXXX, para atender as necessidades do XXXXXXXXXXXXXXXX, pelo período de XX (XXXXX) meses.</w:t>
      </w:r>
    </w:p>
    <w:p w14:paraId="70B7BDE1" w14:textId="77777777" w:rsidR="00E41A9E" w:rsidRDefault="00E41A9E">
      <w:pPr>
        <w:pStyle w:val="PargrafodaLista"/>
        <w:tabs>
          <w:tab w:val="left" w:pos="567"/>
        </w:tabs>
        <w:overflowPunct w:val="0"/>
        <w:ind w:left="0"/>
        <w:jc w:val="both"/>
        <w:rPr>
          <w:rFonts w:ascii="Calibri" w:hAnsi="Calibri" w:cs="Calibri"/>
          <w:b/>
          <w:color w:val="000000" w:themeColor="text1"/>
          <w:sz w:val="16"/>
          <w:szCs w:val="16"/>
          <w:u w:val="single"/>
        </w:rPr>
      </w:pPr>
    </w:p>
    <w:p w14:paraId="53FC4B23"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 tabela abaixo demonstra detalhadamente o objeto do presente Termo de Referência, bem como o número de itens/etapas a serem cumpridas, para auxiliar a empresa contratada a estimar seus valores, considerando as especificações e necessidades:</w:t>
      </w:r>
    </w:p>
    <w:p w14:paraId="10DB6BF0" w14:textId="77777777" w:rsidR="00E41A9E" w:rsidRDefault="00E41A9E">
      <w:pPr>
        <w:overflowPunct w:val="0"/>
        <w:jc w:val="both"/>
        <w:rPr>
          <w:rFonts w:ascii="Calibri" w:hAnsi="Calibri" w:cs="Calibri"/>
          <w:sz w:val="10"/>
          <w:szCs w:val="10"/>
        </w:rPr>
      </w:pPr>
    </w:p>
    <w:tbl>
      <w:tblPr>
        <w:tblStyle w:val="Tabelacomgrade"/>
        <w:tblW w:w="9164" w:type="dxa"/>
        <w:tblInd w:w="123" w:type="dxa"/>
        <w:tblLayout w:type="fixed"/>
        <w:tblLook w:val="04A0" w:firstRow="1" w:lastRow="0" w:firstColumn="1" w:lastColumn="0" w:noHBand="0" w:noVBand="1"/>
      </w:tblPr>
      <w:tblGrid>
        <w:gridCol w:w="1119"/>
        <w:gridCol w:w="5529"/>
        <w:gridCol w:w="992"/>
        <w:gridCol w:w="1524"/>
      </w:tblGrid>
      <w:tr w:rsidR="00E41A9E" w14:paraId="09E36205" w14:textId="77777777" w:rsidTr="00AA4BDF">
        <w:tc>
          <w:tcPr>
            <w:tcW w:w="1119" w:type="dxa"/>
            <w:tcBorders>
              <w:left w:val="nil"/>
            </w:tcBorders>
            <w:shd w:val="clear" w:color="auto" w:fill="D8D8D8" w:themeFill="background1" w:themeFillShade="D8"/>
          </w:tcPr>
          <w:p w14:paraId="4CC89115" w14:textId="77777777" w:rsidR="00E41A9E" w:rsidRDefault="00D508D8">
            <w:pPr>
              <w:overflowPunct w:val="0"/>
              <w:jc w:val="center"/>
              <w:rPr>
                <w:rFonts w:ascii="Calibri" w:hAnsi="Calibri" w:cs="Calibri"/>
                <w:b/>
                <w:bCs/>
              </w:rPr>
            </w:pPr>
            <w:r>
              <w:rPr>
                <w:rFonts w:ascii="Calibri" w:hAnsi="Calibri" w:cs="Calibri"/>
                <w:b/>
                <w:bCs/>
              </w:rPr>
              <w:t>ITEM</w:t>
            </w:r>
          </w:p>
        </w:tc>
        <w:tc>
          <w:tcPr>
            <w:tcW w:w="5529" w:type="dxa"/>
            <w:shd w:val="clear" w:color="auto" w:fill="D8D8D8" w:themeFill="background1" w:themeFillShade="D8"/>
          </w:tcPr>
          <w:p w14:paraId="4572A3A0" w14:textId="77777777" w:rsidR="00E41A9E" w:rsidRDefault="00D508D8">
            <w:pPr>
              <w:overflowPunct w:val="0"/>
              <w:jc w:val="center"/>
              <w:rPr>
                <w:rFonts w:ascii="Calibri" w:hAnsi="Calibri" w:cs="Calibri"/>
                <w:b/>
                <w:bCs/>
              </w:rPr>
            </w:pPr>
            <w:r>
              <w:rPr>
                <w:rFonts w:ascii="Calibri" w:hAnsi="Calibri" w:cs="Calibri"/>
                <w:b/>
                <w:bCs/>
              </w:rPr>
              <w:t>ESPECIFICAÇÃO</w:t>
            </w:r>
          </w:p>
        </w:tc>
        <w:tc>
          <w:tcPr>
            <w:tcW w:w="992" w:type="dxa"/>
            <w:shd w:val="clear" w:color="auto" w:fill="D8D8D8" w:themeFill="background1" w:themeFillShade="D8"/>
          </w:tcPr>
          <w:p w14:paraId="59FC1886" w14:textId="77777777" w:rsidR="00E41A9E" w:rsidRDefault="00D508D8">
            <w:pPr>
              <w:overflowPunct w:val="0"/>
              <w:jc w:val="center"/>
              <w:rPr>
                <w:rFonts w:ascii="Calibri" w:hAnsi="Calibri" w:cs="Calibri"/>
                <w:b/>
                <w:bCs/>
              </w:rPr>
            </w:pPr>
            <w:r>
              <w:rPr>
                <w:rFonts w:ascii="Calibri" w:hAnsi="Calibri" w:cs="Calibri"/>
                <w:b/>
                <w:bCs/>
              </w:rPr>
              <w:t>UNID.</w:t>
            </w:r>
          </w:p>
        </w:tc>
        <w:tc>
          <w:tcPr>
            <w:tcW w:w="1524" w:type="dxa"/>
            <w:tcBorders>
              <w:right w:val="nil"/>
            </w:tcBorders>
            <w:shd w:val="clear" w:color="auto" w:fill="D8D8D8" w:themeFill="background1" w:themeFillShade="D8"/>
          </w:tcPr>
          <w:p w14:paraId="3745BFFF" w14:textId="77777777" w:rsidR="00E41A9E" w:rsidRDefault="00D508D8">
            <w:pPr>
              <w:overflowPunct w:val="0"/>
              <w:jc w:val="center"/>
              <w:rPr>
                <w:rFonts w:ascii="Calibri" w:hAnsi="Calibri" w:cs="Calibri"/>
                <w:b/>
                <w:bCs/>
              </w:rPr>
            </w:pPr>
            <w:r>
              <w:rPr>
                <w:rFonts w:ascii="Calibri" w:hAnsi="Calibri" w:cs="Calibri"/>
                <w:b/>
                <w:bCs/>
              </w:rPr>
              <w:t>QTDE.</w:t>
            </w:r>
          </w:p>
        </w:tc>
      </w:tr>
      <w:tr w:rsidR="00E41A9E" w14:paraId="1F948FC0" w14:textId="77777777" w:rsidTr="00AA4BDF">
        <w:tc>
          <w:tcPr>
            <w:tcW w:w="1119" w:type="dxa"/>
            <w:tcBorders>
              <w:left w:val="nil"/>
            </w:tcBorders>
            <w:vAlign w:val="center"/>
          </w:tcPr>
          <w:p w14:paraId="73341F1F" w14:textId="77777777" w:rsidR="00E41A9E" w:rsidRDefault="00D508D8">
            <w:pPr>
              <w:overflowPunct w:val="0"/>
              <w:jc w:val="center"/>
              <w:rPr>
                <w:rFonts w:ascii="Calibri" w:hAnsi="Calibri" w:cs="Calibri"/>
                <w:b/>
                <w:bCs/>
              </w:rPr>
            </w:pPr>
            <w:r>
              <w:rPr>
                <w:rFonts w:ascii="Calibri" w:hAnsi="Calibri" w:cs="Calibri"/>
                <w:b/>
                <w:bCs/>
              </w:rPr>
              <w:t>01</w:t>
            </w:r>
          </w:p>
        </w:tc>
        <w:tc>
          <w:tcPr>
            <w:tcW w:w="5529" w:type="dxa"/>
            <w:vAlign w:val="center"/>
          </w:tcPr>
          <w:p w14:paraId="319AE924" w14:textId="77777777" w:rsidR="00E41A9E" w:rsidRDefault="00D508D8">
            <w:pPr>
              <w:overflowPunct w:val="0"/>
              <w:jc w:val="both"/>
              <w:rPr>
                <w:rFonts w:ascii="Calibri" w:hAnsi="Calibri" w:cs="Calibri"/>
              </w:rPr>
            </w:pPr>
            <w:r>
              <w:rPr>
                <w:rFonts w:ascii="Calibri" w:hAnsi="Calibri" w:cs="Calibri"/>
              </w:rPr>
              <w:t>xxxxxxxxxxxxxxxxxxxxxxxxxxxxxxxxxxxxxxxxxxxxxxxxxxxxxxxxxxxxxxxxxxxxxxxxxxxxxxxxxxxxxxxxxxxxxxxxxxxxxxxxxxxxxxxxxxxxxxxxxxxxxxxxxxxxxxxxxxxxxxxxxxxxxxxxxxxxxxxxxxxxxxxxxxxxxxxxxxxxxxxxxxxxxxxxxxxxxxxxxxxxxxxx</w:t>
            </w:r>
          </w:p>
        </w:tc>
        <w:tc>
          <w:tcPr>
            <w:tcW w:w="992" w:type="dxa"/>
            <w:vAlign w:val="center"/>
          </w:tcPr>
          <w:p w14:paraId="1EEECDBE" w14:textId="77777777" w:rsidR="00E41A9E" w:rsidRDefault="00D508D8">
            <w:pPr>
              <w:overflowPunct w:val="0"/>
              <w:jc w:val="center"/>
              <w:rPr>
                <w:rFonts w:ascii="Calibri" w:hAnsi="Calibri" w:cs="Calibri"/>
              </w:rPr>
            </w:pPr>
            <w:r>
              <w:rPr>
                <w:rFonts w:ascii="Calibri" w:hAnsi="Calibri" w:cs="Calibri"/>
              </w:rPr>
              <w:t>Serviço</w:t>
            </w:r>
          </w:p>
        </w:tc>
        <w:tc>
          <w:tcPr>
            <w:tcW w:w="1524" w:type="dxa"/>
            <w:tcBorders>
              <w:right w:val="nil"/>
            </w:tcBorders>
            <w:vAlign w:val="center"/>
          </w:tcPr>
          <w:p w14:paraId="4A57A653" w14:textId="77777777" w:rsidR="00E41A9E" w:rsidRDefault="00D508D8">
            <w:pPr>
              <w:overflowPunct w:val="0"/>
              <w:jc w:val="center"/>
              <w:rPr>
                <w:rFonts w:ascii="Calibri" w:hAnsi="Calibri" w:cs="Calibri"/>
              </w:rPr>
            </w:pPr>
            <w:r>
              <w:rPr>
                <w:rFonts w:ascii="Calibri" w:hAnsi="Calibri" w:cs="Calibri"/>
              </w:rPr>
              <w:t>Prestação de Serviços por (</w:t>
            </w:r>
            <w:proofErr w:type="spellStart"/>
            <w:r>
              <w:rPr>
                <w:rFonts w:ascii="Calibri" w:hAnsi="Calibri" w:cs="Calibri"/>
              </w:rPr>
              <w:t>xx</w:t>
            </w:r>
            <w:proofErr w:type="spellEnd"/>
            <w:r>
              <w:rPr>
                <w:rFonts w:ascii="Calibri" w:hAnsi="Calibri" w:cs="Calibri"/>
              </w:rPr>
              <w:t>) meses</w:t>
            </w:r>
          </w:p>
        </w:tc>
      </w:tr>
      <w:tr w:rsidR="00E41A9E" w14:paraId="6A3E7371" w14:textId="77777777" w:rsidTr="00AA4BDF">
        <w:tc>
          <w:tcPr>
            <w:tcW w:w="1119" w:type="dxa"/>
            <w:tcBorders>
              <w:left w:val="nil"/>
            </w:tcBorders>
            <w:vAlign w:val="center"/>
          </w:tcPr>
          <w:p w14:paraId="215B8B2C" w14:textId="77777777" w:rsidR="00E41A9E" w:rsidRDefault="00D508D8">
            <w:pPr>
              <w:overflowPunct w:val="0"/>
              <w:jc w:val="center"/>
              <w:rPr>
                <w:rFonts w:ascii="Calibri" w:hAnsi="Calibri" w:cs="Calibri"/>
                <w:b/>
                <w:bCs/>
              </w:rPr>
            </w:pPr>
            <w:r>
              <w:rPr>
                <w:rFonts w:ascii="Calibri" w:hAnsi="Calibri" w:cs="Calibri"/>
                <w:b/>
                <w:bCs/>
              </w:rPr>
              <w:t>02</w:t>
            </w:r>
          </w:p>
        </w:tc>
        <w:tc>
          <w:tcPr>
            <w:tcW w:w="5529" w:type="dxa"/>
            <w:vAlign w:val="center"/>
          </w:tcPr>
          <w:p w14:paraId="4FF6E954" w14:textId="77777777" w:rsidR="00E41A9E" w:rsidRDefault="00D508D8">
            <w:pPr>
              <w:overflowPunct w:val="0"/>
              <w:jc w:val="both"/>
              <w:rPr>
                <w:rFonts w:ascii="Calibri" w:hAnsi="Calibri" w:cs="Calibri"/>
              </w:rPr>
            </w:pPr>
            <w:r>
              <w:rPr>
                <w:rFonts w:ascii="Calibri" w:hAnsi="Calibri" w:cs="Calibri"/>
              </w:rPr>
              <w:t>xxxxxxxxxxxxxxxxxxxxxxxxxxxxxxxxxxxxxxxxxxxxxxxxxxxxxxxxxxxxxxxxxxxxxxxxxxxxxxxxxxxxxxxxxxxxxxxxxxxxxxxxxxxxxxxxxxxxxxxxxxxxxxxxxxxxxxxxxxxxxxxxxxxxxxxxxxxxxxxxxxxxxxxxxxxxxxxxxxxxxxxxxxxxxxxxxxxxxxxxxxxxxxxx</w:t>
            </w:r>
          </w:p>
        </w:tc>
        <w:tc>
          <w:tcPr>
            <w:tcW w:w="992" w:type="dxa"/>
            <w:vAlign w:val="center"/>
          </w:tcPr>
          <w:p w14:paraId="4E622D42" w14:textId="77777777" w:rsidR="00E41A9E" w:rsidRDefault="00D508D8">
            <w:pPr>
              <w:overflowPunct w:val="0"/>
              <w:jc w:val="center"/>
              <w:rPr>
                <w:rFonts w:ascii="Calibri" w:hAnsi="Calibri" w:cs="Calibri"/>
              </w:rPr>
            </w:pPr>
            <w:r>
              <w:rPr>
                <w:rFonts w:ascii="Calibri" w:hAnsi="Calibri" w:cs="Calibri"/>
              </w:rPr>
              <w:t>Serviço</w:t>
            </w:r>
          </w:p>
        </w:tc>
        <w:tc>
          <w:tcPr>
            <w:tcW w:w="1524" w:type="dxa"/>
            <w:tcBorders>
              <w:right w:val="nil"/>
            </w:tcBorders>
            <w:vAlign w:val="center"/>
          </w:tcPr>
          <w:p w14:paraId="276F0C7A" w14:textId="77777777" w:rsidR="00E41A9E" w:rsidRDefault="00D508D8">
            <w:pPr>
              <w:overflowPunct w:val="0"/>
              <w:jc w:val="center"/>
              <w:rPr>
                <w:rFonts w:ascii="Calibri" w:hAnsi="Calibri" w:cs="Calibri"/>
              </w:rPr>
            </w:pPr>
            <w:r>
              <w:rPr>
                <w:rFonts w:ascii="Calibri" w:hAnsi="Calibri" w:cs="Calibri"/>
              </w:rPr>
              <w:t>Prestação de Serviços por (</w:t>
            </w:r>
            <w:proofErr w:type="spellStart"/>
            <w:r>
              <w:rPr>
                <w:rFonts w:ascii="Calibri" w:hAnsi="Calibri" w:cs="Calibri"/>
              </w:rPr>
              <w:t>xx</w:t>
            </w:r>
            <w:proofErr w:type="spellEnd"/>
            <w:r>
              <w:rPr>
                <w:rFonts w:ascii="Calibri" w:hAnsi="Calibri" w:cs="Calibri"/>
              </w:rPr>
              <w:t>) meses</w:t>
            </w:r>
          </w:p>
        </w:tc>
      </w:tr>
      <w:tr w:rsidR="00E41A9E" w14:paraId="32285120" w14:textId="77777777" w:rsidTr="00AA4BDF">
        <w:tc>
          <w:tcPr>
            <w:tcW w:w="1119" w:type="dxa"/>
            <w:tcBorders>
              <w:left w:val="nil"/>
            </w:tcBorders>
            <w:vAlign w:val="center"/>
          </w:tcPr>
          <w:p w14:paraId="78DFAF0F" w14:textId="77777777" w:rsidR="00E41A9E" w:rsidRDefault="00D508D8">
            <w:pPr>
              <w:overflowPunct w:val="0"/>
              <w:jc w:val="center"/>
              <w:rPr>
                <w:rFonts w:ascii="Calibri" w:hAnsi="Calibri" w:cs="Calibri"/>
                <w:b/>
                <w:bCs/>
              </w:rPr>
            </w:pPr>
            <w:r>
              <w:rPr>
                <w:rFonts w:ascii="Calibri" w:hAnsi="Calibri" w:cs="Calibri"/>
                <w:b/>
                <w:bCs/>
              </w:rPr>
              <w:t>03</w:t>
            </w:r>
          </w:p>
        </w:tc>
        <w:tc>
          <w:tcPr>
            <w:tcW w:w="5529" w:type="dxa"/>
            <w:vAlign w:val="center"/>
          </w:tcPr>
          <w:p w14:paraId="384BB9B4" w14:textId="77777777" w:rsidR="00E41A9E" w:rsidRDefault="00D508D8">
            <w:pPr>
              <w:overflowPunct w:val="0"/>
              <w:jc w:val="both"/>
              <w:rPr>
                <w:rFonts w:ascii="Calibri" w:hAnsi="Calibri" w:cs="Calibri"/>
              </w:rPr>
            </w:pPr>
            <w:r>
              <w:rPr>
                <w:rFonts w:ascii="Calibri" w:hAnsi="Calibri" w:cs="Calibri"/>
              </w:rPr>
              <w:t>xxxxxxxxxxxxxxxxxxxxxxxxxxxxxxxxxxxxxxxxxxxxxxxxxxxxxxxxxxxxxxxxxxxxxxxxxxxxxxxxxxxxxxxxxxxxxxxxxxxxxxxxxxxxxxxxxxxxxxxxxxxxxxxxxxxxxxxxxxxxxxxxxxxxxxxxxxxxxxxxxxxxxxxxxxxxxxxxxxxxxxxxxxxxxxxxxxxxxxxxxxxxxxxx</w:t>
            </w:r>
          </w:p>
        </w:tc>
        <w:tc>
          <w:tcPr>
            <w:tcW w:w="992" w:type="dxa"/>
            <w:vAlign w:val="center"/>
          </w:tcPr>
          <w:p w14:paraId="4C1FED8E" w14:textId="77777777" w:rsidR="00E41A9E" w:rsidRDefault="00D508D8">
            <w:pPr>
              <w:overflowPunct w:val="0"/>
              <w:jc w:val="center"/>
              <w:rPr>
                <w:rFonts w:ascii="Calibri" w:hAnsi="Calibri" w:cs="Calibri"/>
              </w:rPr>
            </w:pPr>
            <w:r>
              <w:rPr>
                <w:rFonts w:ascii="Calibri" w:hAnsi="Calibri" w:cs="Calibri"/>
              </w:rPr>
              <w:t>Serviço</w:t>
            </w:r>
          </w:p>
        </w:tc>
        <w:tc>
          <w:tcPr>
            <w:tcW w:w="1524" w:type="dxa"/>
            <w:tcBorders>
              <w:right w:val="nil"/>
            </w:tcBorders>
            <w:vAlign w:val="center"/>
          </w:tcPr>
          <w:p w14:paraId="7FE93F24" w14:textId="77777777" w:rsidR="00E41A9E" w:rsidRDefault="00D508D8">
            <w:pPr>
              <w:overflowPunct w:val="0"/>
              <w:jc w:val="center"/>
              <w:rPr>
                <w:rFonts w:ascii="Calibri" w:hAnsi="Calibri" w:cs="Calibri"/>
              </w:rPr>
            </w:pPr>
            <w:r>
              <w:rPr>
                <w:rFonts w:ascii="Calibri" w:hAnsi="Calibri" w:cs="Calibri"/>
              </w:rPr>
              <w:t>Prestação de Serviços por (</w:t>
            </w:r>
            <w:proofErr w:type="spellStart"/>
            <w:r>
              <w:rPr>
                <w:rFonts w:ascii="Calibri" w:hAnsi="Calibri" w:cs="Calibri"/>
              </w:rPr>
              <w:t>xx</w:t>
            </w:r>
            <w:proofErr w:type="spellEnd"/>
            <w:r>
              <w:rPr>
                <w:rFonts w:ascii="Calibri" w:hAnsi="Calibri" w:cs="Calibri"/>
              </w:rPr>
              <w:t>) meses</w:t>
            </w:r>
          </w:p>
        </w:tc>
      </w:tr>
    </w:tbl>
    <w:p w14:paraId="4FBCF4A4" w14:textId="77777777" w:rsidR="00E41A9E" w:rsidRDefault="00E41A9E">
      <w:pPr>
        <w:overflowPunct w:val="0"/>
        <w:jc w:val="both"/>
        <w:rPr>
          <w:rFonts w:ascii="Calibri" w:hAnsi="Calibri" w:cs="Calibri"/>
        </w:rPr>
      </w:pPr>
    </w:p>
    <w:p w14:paraId="1F022460"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JUSTIFICATIVA E DO OBJETIVO DA CONTRATAÇÃO</w:t>
      </w:r>
    </w:p>
    <w:p w14:paraId="303A46D3" w14:textId="77777777" w:rsidR="00E41A9E" w:rsidRDefault="00D508D8">
      <w:pPr>
        <w:pStyle w:val="Citao"/>
        <w:rPr>
          <w:rFonts w:ascii="Arial" w:hAnsi="Arial" w:cs="Arial"/>
          <w:color w:val="00000A"/>
        </w:rPr>
      </w:pPr>
      <w:r>
        <w:rPr>
          <w:rFonts w:ascii="Arial" w:hAnsi="Arial" w:cs="Arial"/>
          <w:b/>
          <w:color w:val="00000A"/>
        </w:rPr>
        <w:t>Nota Explicativa</w:t>
      </w:r>
      <w:r>
        <w:rPr>
          <w:rFonts w:ascii="Arial" w:hAnsi="Arial" w:cs="Arial"/>
          <w:color w:val="00000A"/>
        </w:rPr>
        <w:t>: Conforme previsto na Súmula 177 do TCU, a justificativa há de ser clara, precisa e suficiente, sendo vedadas justificativas genéricas, incapazes de demonstrar de forma cabal a necessidade da Administração. Deve a Administração justificar:</w:t>
      </w:r>
    </w:p>
    <w:p w14:paraId="46BBDF39" w14:textId="77777777" w:rsidR="00E41A9E" w:rsidRDefault="00D508D8">
      <w:pPr>
        <w:pStyle w:val="Citao"/>
        <w:rPr>
          <w:rFonts w:ascii="Arial" w:hAnsi="Arial" w:cs="Arial"/>
          <w:color w:val="00000A"/>
        </w:rPr>
      </w:pPr>
      <w:r>
        <w:rPr>
          <w:rFonts w:ascii="Arial" w:hAnsi="Arial" w:cs="Arial"/>
          <w:color w:val="00000A"/>
        </w:rPr>
        <w:t>a) a necessidade da contratação do serviço;</w:t>
      </w:r>
    </w:p>
    <w:p w14:paraId="306F6DFE" w14:textId="77777777" w:rsidR="00E41A9E" w:rsidRDefault="00D508D8">
      <w:pPr>
        <w:pStyle w:val="Citao"/>
        <w:rPr>
          <w:rFonts w:ascii="Arial" w:hAnsi="Arial" w:cs="Arial"/>
          <w:color w:val="00000A"/>
        </w:rPr>
      </w:pPr>
      <w:r>
        <w:rPr>
          <w:rFonts w:ascii="Arial" w:hAnsi="Arial" w:cs="Arial"/>
          <w:color w:val="00000A"/>
        </w:rPr>
        <w:t>b) as especificações técnicas do serviço;</w:t>
      </w:r>
    </w:p>
    <w:p w14:paraId="3DDB6C69" w14:textId="77777777" w:rsidR="00E41A9E" w:rsidRDefault="00D508D8">
      <w:pPr>
        <w:pStyle w:val="Citao"/>
        <w:rPr>
          <w:rFonts w:ascii="Arial" w:hAnsi="Arial" w:cs="Arial"/>
          <w:color w:val="00000A"/>
        </w:rPr>
      </w:pPr>
      <w:r>
        <w:rPr>
          <w:rFonts w:ascii="Arial" w:hAnsi="Arial" w:cs="Arial"/>
          <w:color w:val="00000A"/>
        </w:rPr>
        <w:lastRenderedPageBreak/>
        <w:t xml:space="preserve">c) o quantitativo de serviço demandado, que deve se pautar no histórico de utilização do serviço pelo órgão. </w:t>
      </w:r>
    </w:p>
    <w:p w14:paraId="25DAC865" w14:textId="77777777" w:rsidR="00E41A9E" w:rsidRDefault="00D508D8">
      <w:pPr>
        <w:pStyle w:val="Citao"/>
        <w:rPr>
          <w:rFonts w:ascii="Arial" w:hAnsi="Arial" w:cs="Arial"/>
          <w:szCs w:val="20"/>
        </w:rPr>
      </w:pPr>
      <w:r>
        <w:rPr>
          <w:rFonts w:ascii="Arial" w:hAnsi="Arial" w:cs="Arial"/>
          <w:color w:val="00000A"/>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554692C5" w14:textId="77777777" w:rsidR="00E41A9E" w:rsidRDefault="00E41A9E">
      <w:pPr>
        <w:pStyle w:val="PargrafodaLista"/>
        <w:tabs>
          <w:tab w:val="left" w:pos="567"/>
        </w:tabs>
        <w:overflowPunct w:val="0"/>
        <w:ind w:left="0"/>
        <w:jc w:val="both"/>
        <w:rPr>
          <w:rFonts w:ascii="Calibri" w:hAnsi="Calibri" w:cs="Calibri"/>
          <w:b/>
          <w:color w:val="000000" w:themeColor="text1"/>
          <w:sz w:val="28"/>
          <w:szCs w:val="28"/>
        </w:rPr>
      </w:pPr>
    </w:p>
    <w:p w14:paraId="0F7985BB" w14:textId="77777777" w:rsidR="00E41A9E" w:rsidRDefault="00E41A9E">
      <w:pPr>
        <w:pStyle w:val="PargrafodaLista"/>
        <w:tabs>
          <w:tab w:val="left" w:pos="567"/>
        </w:tabs>
        <w:overflowPunct w:val="0"/>
        <w:ind w:left="0"/>
        <w:jc w:val="both"/>
        <w:rPr>
          <w:rFonts w:ascii="Calibri" w:hAnsi="Calibri" w:cs="Calibri"/>
          <w:b/>
          <w:color w:val="000000" w:themeColor="text1"/>
          <w:sz w:val="16"/>
          <w:szCs w:val="16"/>
          <w:u w:val="single"/>
        </w:rPr>
      </w:pPr>
    </w:p>
    <w:p w14:paraId="440C1B91"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A Secretaria Municipal de XXXXXXXXX de Nova Friburgo realiza anualmente licitações para abastecimento das XXXXXXXXXXXXXXXXX, bem como contratação de serviços que visam XXXXXXXXXXXX, com a devida previsão dos materiais nelas utilizados. </w:t>
      </w:r>
    </w:p>
    <w:p w14:paraId="1F8A7234" w14:textId="77777777" w:rsidR="00E41A9E" w:rsidRDefault="00E41A9E">
      <w:pPr>
        <w:pStyle w:val="PargrafodaLista"/>
        <w:tabs>
          <w:tab w:val="left" w:pos="567"/>
        </w:tabs>
        <w:overflowPunct w:val="0"/>
        <w:ind w:left="0"/>
        <w:jc w:val="both"/>
        <w:rPr>
          <w:rFonts w:ascii="Calibri" w:hAnsi="Calibri" w:cs="Calibri"/>
          <w:b/>
          <w:color w:val="000000" w:themeColor="text1"/>
          <w:sz w:val="16"/>
          <w:szCs w:val="16"/>
          <w:u w:val="single"/>
        </w:rPr>
      </w:pPr>
    </w:p>
    <w:p w14:paraId="1D4BF748"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A presente contratação dos serviços XXXXXXXXXXXXXXXXXXX possui o fito de atender as necessidades do XXXXXXXXXXX no que concerne a regular distribuição de XXXXXXXXXXXXXXXXXX para a manutenção da XXXXXXXXXXX.  </w:t>
      </w:r>
    </w:p>
    <w:p w14:paraId="065A3617" w14:textId="77777777" w:rsidR="00E41A9E" w:rsidRDefault="00E41A9E">
      <w:pPr>
        <w:pStyle w:val="PargrafodaLista"/>
        <w:overflowPunct w:val="0"/>
        <w:ind w:left="1134"/>
        <w:jc w:val="both"/>
        <w:rPr>
          <w:rFonts w:ascii="Calibri" w:hAnsi="Calibri" w:cs="Calibri"/>
        </w:rPr>
      </w:pPr>
    </w:p>
    <w:p w14:paraId="4DD9B4EC"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Os serviços de XXXXXXXXXXXXXXXXXXXXX são essenciais para XXXXXXXXXXXXXXXXXXXXX, visando atender a demanda do Setor de XXXXXXXXXXXXXXXX, bem como auxiliar nos demais procedimentos XXXXXXXXXXXXX, sendo imprescindível para os procedimentos de XXXXXXXXXXXXXXX.     </w:t>
      </w:r>
    </w:p>
    <w:p w14:paraId="33FE8DCA" w14:textId="77777777" w:rsidR="00E41A9E" w:rsidRDefault="00E41A9E">
      <w:pPr>
        <w:pStyle w:val="PargrafodaLista"/>
        <w:overflowPunct w:val="0"/>
        <w:ind w:left="1134"/>
        <w:jc w:val="both"/>
        <w:rPr>
          <w:rFonts w:ascii="Calibri" w:hAnsi="Calibri" w:cs="Calibri"/>
          <w:color w:val="000000" w:themeColor="text1"/>
          <w:sz w:val="16"/>
          <w:szCs w:val="16"/>
        </w:rPr>
      </w:pPr>
    </w:p>
    <w:p w14:paraId="47923FDF"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A presente contratação deverá acompanhar manutenção, fornecimento de peças e dispor de serviço XX x </w:t>
      </w:r>
      <w:proofErr w:type="spellStart"/>
      <w:r>
        <w:rPr>
          <w:rFonts w:ascii="Calibri" w:hAnsi="Calibri" w:cs="Calibri"/>
          <w:color w:val="000000" w:themeColor="text1"/>
        </w:rPr>
        <w:t>X</w:t>
      </w:r>
      <w:proofErr w:type="spellEnd"/>
      <w:r>
        <w:rPr>
          <w:rFonts w:ascii="Calibri" w:hAnsi="Calibri" w:cs="Calibri"/>
          <w:color w:val="000000" w:themeColor="text1"/>
        </w:rPr>
        <w:t xml:space="preserve"> (EXEMPLO: vinte e quatro horas por dia, sete dias por semana). A presente contratação tem por finalidade assegurar a manutenção das condições mínimas necessárias para o adequado funcionamento do XXXXXXXXXXXXXXXXXX.</w:t>
      </w:r>
    </w:p>
    <w:p w14:paraId="50A91E69" w14:textId="77777777" w:rsidR="00E41A9E" w:rsidRDefault="00E41A9E">
      <w:pPr>
        <w:pStyle w:val="PargrafodaLista"/>
        <w:overflowPunct w:val="0"/>
        <w:ind w:left="1134"/>
        <w:jc w:val="both"/>
        <w:rPr>
          <w:rFonts w:ascii="Calibri" w:hAnsi="Calibri" w:cs="Calibri"/>
          <w:color w:val="000000" w:themeColor="text1"/>
          <w:sz w:val="16"/>
          <w:szCs w:val="16"/>
        </w:rPr>
      </w:pPr>
    </w:p>
    <w:p w14:paraId="0300782B"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O Setor XXXXXXXXXXXXXXXXX possui XX unidades, sendo destas, XX de (descrever o tipo), além de XX de..., para atendimento de XXXXXXXXX. Desta feita, a empresa contratada deverá estimar o porte do equipamento a ser locado (EXEMPLO), considerando a quantidade de unidades e especificações do objeto.</w:t>
      </w:r>
    </w:p>
    <w:p w14:paraId="440EAAD0" w14:textId="77777777" w:rsidR="00E41A9E" w:rsidRDefault="00E41A9E">
      <w:pPr>
        <w:pStyle w:val="PargrafodaLista"/>
        <w:overflowPunct w:val="0"/>
        <w:ind w:left="1134"/>
        <w:jc w:val="both"/>
        <w:rPr>
          <w:rFonts w:ascii="Calibri" w:hAnsi="Calibri" w:cs="Calibri"/>
          <w:color w:val="000000" w:themeColor="text1"/>
          <w:sz w:val="16"/>
          <w:szCs w:val="16"/>
        </w:rPr>
      </w:pPr>
    </w:p>
    <w:p w14:paraId="01BBD951" w14:textId="77777777" w:rsidR="00E41A9E" w:rsidRDefault="00D508D8">
      <w:pPr>
        <w:pStyle w:val="PargrafodaLista"/>
        <w:numPr>
          <w:ilvl w:val="1"/>
          <w:numId w:val="1"/>
        </w:numPr>
        <w:overflowPunct w:val="0"/>
        <w:jc w:val="both"/>
        <w:rPr>
          <w:rFonts w:ascii="Calibri" w:hAnsi="Calibri" w:cs="Calibri"/>
          <w:b/>
          <w:bCs/>
          <w:color w:val="000000" w:themeColor="text1"/>
          <w:u w:val="single"/>
        </w:rPr>
      </w:pPr>
      <w:r>
        <w:rPr>
          <w:rFonts w:ascii="Calibri" w:hAnsi="Calibri" w:cs="Calibri"/>
          <w:b/>
          <w:bCs/>
          <w:color w:val="000000" w:themeColor="text1"/>
          <w:u w:val="single"/>
        </w:rPr>
        <w:t>As estimativas correspondentes foram baseadas nos cálculos apresentados às fls. XX pelo Coordenador de XXXXXXXXXX desta Secretaria Municipal de XXXXXXXXX.</w:t>
      </w:r>
    </w:p>
    <w:p w14:paraId="1E8CA430" w14:textId="77777777" w:rsidR="00E41A9E" w:rsidRDefault="00E41A9E">
      <w:pPr>
        <w:pStyle w:val="PargrafodaLista"/>
        <w:overflowPunct w:val="0"/>
        <w:ind w:left="1134"/>
        <w:jc w:val="both"/>
        <w:rPr>
          <w:rFonts w:ascii="Calibri" w:hAnsi="Calibri" w:cs="Calibri"/>
          <w:color w:val="000000" w:themeColor="text1"/>
          <w:sz w:val="16"/>
          <w:szCs w:val="16"/>
        </w:rPr>
      </w:pPr>
    </w:p>
    <w:p w14:paraId="14837BEA"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As unidades XXXXXXXXXXXX necessitam dos serviços de XXXXXXXXXXXX, com fornecimento de peças, para sustentar o adequado funcionamento de XXXXXXXXXX, bem como evitar XXXXXXXXXXX. </w:t>
      </w:r>
    </w:p>
    <w:p w14:paraId="13358C83" w14:textId="77777777" w:rsidR="00E41A9E" w:rsidRDefault="00E41A9E">
      <w:pPr>
        <w:overflowPunct w:val="0"/>
        <w:jc w:val="both"/>
        <w:rPr>
          <w:rFonts w:ascii="Calibri" w:hAnsi="Calibri" w:cs="Calibri"/>
          <w:color w:val="000000" w:themeColor="text1"/>
        </w:rPr>
      </w:pPr>
    </w:p>
    <w:p w14:paraId="085C4287"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DAS CONDIÇÕES DE PARTICIPAÇÃO</w:t>
      </w:r>
    </w:p>
    <w:p w14:paraId="5670ECB7" w14:textId="77777777" w:rsidR="00E41A9E" w:rsidRDefault="00E41A9E">
      <w:pPr>
        <w:pStyle w:val="PargrafodaLista"/>
        <w:overflowPunct w:val="0"/>
        <w:ind w:left="1134"/>
        <w:jc w:val="both"/>
        <w:rPr>
          <w:rFonts w:ascii="Calibri" w:hAnsi="Calibri" w:cs="Calibri"/>
          <w:color w:val="000000" w:themeColor="text1"/>
          <w:sz w:val="16"/>
          <w:szCs w:val="16"/>
        </w:rPr>
      </w:pPr>
    </w:p>
    <w:p w14:paraId="453600BF"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Não poderão participar do certame as empresas que estiverem sob falência, recuperação judicial, concurso de credores, dissolução, liquidação ou que estejam suspensas de licitar e/ou declaradas inidôneas por qualquer órgão da Administração Pública, direta ou indireta, Federal, Estadual ou Municipal, bem como as que estejam punidas com suspensão do direito </w:t>
      </w:r>
      <w:r w:rsidR="001E605D">
        <w:rPr>
          <w:rFonts w:ascii="Calibri" w:hAnsi="Calibri" w:cs="Calibri"/>
          <w:color w:val="000000" w:themeColor="text1"/>
        </w:rPr>
        <w:t xml:space="preserve">de </w:t>
      </w:r>
      <w:r>
        <w:rPr>
          <w:rFonts w:ascii="Calibri" w:hAnsi="Calibri" w:cs="Calibri"/>
          <w:color w:val="000000" w:themeColor="text1"/>
        </w:rPr>
        <w:t xml:space="preserve">contratar ou licitar com a Administração Pública; </w:t>
      </w:r>
    </w:p>
    <w:p w14:paraId="43C7782D" w14:textId="77777777" w:rsidR="00E41A9E" w:rsidRDefault="00E41A9E">
      <w:pPr>
        <w:pStyle w:val="PargrafodaLista"/>
        <w:overflowPunct w:val="0"/>
        <w:ind w:left="1134"/>
        <w:jc w:val="both"/>
        <w:rPr>
          <w:rFonts w:ascii="Calibri" w:hAnsi="Calibri" w:cs="Calibri"/>
          <w:color w:val="000000" w:themeColor="text1"/>
          <w:sz w:val="16"/>
          <w:szCs w:val="16"/>
        </w:rPr>
      </w:pPr>
    </w:p>
    <w:p w14:paraId="565A398D"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Não poderão participar ainda os servidores de qualquer órgão ou entidade vinculados ao Município de Nova Friburgo, bem assim as empresas das quais tais servidores sejam sócios, dirigentes ou responsáveis técnicos.</w:t>
      </w:r>
    </w:p>
    <w:p w14:paraId="5E5EC2F1" w14:textId="77777777" w:rsidR="00E41A9E" w:rsidRDefault="00E41A9E">
      <w:pPr>
        <w:pStyle w:val="PargrafodaLista"/>
        <w:overflowPunct w:val="0"/>
        <w:ind w:left="1134"/>
        <w:jc w:val="both"/>
        <w:rPr>
          <w:rFonts w:ascii="Calibri" w:hAnsi="Calibri" w:cs="Calibri"/>
          <w:color w:val="000000" w:themeColor="text1"/>
          <w:sz w:val="16"/>
          <w:szCs w:val="16"/>
        </w:rPr>
      </w:pPr>
    </w:p>
    <w:p w14:paraId="746986E4"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A participação do representante legal da empresa far-se-á por meio de instrumento público de procuração ou instrumento particular, com poderes para formular ofertas e </w:t>
      </w:r>
      <w:r>
        <w:rPr>
          <w:rFonts w:ascii="Calibri" w:hAnsi="Calibri" w:cs="Calibri"/>
          <w:color w:val="000000" w:themeColor="text1"/>
        </w:rPr>
        <w:lastRenderedPageBreak/>
        <w:t>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exarar direitos e assumir obrigações em decorrência de tal investidura.</w:t>
      </w:r>
    </w:p>
    <w:p w14:paraId="0F68D5E3" w14:textId="77777777" w:rsidR="00E41A9E" w:rsidRDefault="00E41A9E">
      <w:pPr>
        <w:overflowPunct w:val="0"/>
        <w:jc w:val="both"/>
        <w:rPr>
          <w:rFonts w:ascii="Calibri" w:hAnsi="Calibri" w:cs="Calibri"/>
          <w:b/>
          <w:u w:val="single"/>
        </w:rPr>
      </w:pPr>
    </w:p>
    <w:p w14:paraId="43E21F16"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DOTAÇÃO ORÇAMENTÁRIA</w:t>
      </w:r>
    </w:p>
    <w:p w14:paraId="54CF5C9E"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As despesas decorrentes dos serviços prestados, previstos no presente Termo de Referência correrão por conta da natureza da despesa, fonte de recurso e programa de trabalho, conforme especificado a seguir:</w:t>
      </w:r>
    </w:p>
    <w:p w14:paraId="3220FA22" w14:textId="77777777" w:rsidR="00E41A9E" w:rsidRDefault="00E41A9E">
      <w:pPr>
        <w:pStyle w:val="PargrafodaLista"/>
        <w:overflowPunct w:val="0"/>
        <w:ind w:left="1134"/>
        <w:jc w:val="both"/>
        <w:rPr>
          <w:rFonts w:ascii="Calibri" w:hAnsi="Calibri" w:cs="Calibri"/>
          <w:color w:val="000000" w:themeColor="text1"/>
          <w:sz w:val="10"/>
          <w:szCs w:val="10"/>
        </w:rPr>
      </w:pPr>
    </w:p>
    <w:tbl>
      <w:tblPr>
        <w:tblStyle w:val="Tabelacomgrade"/>
        <w:tblW w:w="9014" w:type="dxa"/>
        <w:tblInd w:w="273" w:type="dxa"/>
        <w:tblLook w:val="04A0" w:firstRow="1" w:lastRow="0" w:firstColumn="1" w:lastColumn="0" w:noHBand="0" w:noVBand="1"/>
      </w:tblPr>
      <w:tblGrid>
        <w:gridCol w:w="810"/>
        <w:gridCol w:w="2625"/>
        <w:gridCol w:w="5579"/>
      </w:tblGrid>
      <w:tr w:rsidR="00E41A9E" w14:paraId="6F05D472" w14:textId="77777777">
        <w:tc>
          <w:tcPr>
            <w:tcW w:w="810" w:type="dxa"/>
            <w:tcBorders>
              <w:left w:val="nil"/>
              <w:right w:val="nil"/>
            </w:tcBorders>
            <w:vAlign w:val="center"/>
          </w:tcPr>
          <w:p w14:paraId="3628B0EF"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5.1.1</w:t>
            </w:r>
          </w:p>
        </w:tc>
        <w:tc>
          <w:tcPr>
            <w:tcW w:w="2625" w:type="dxa"/>
            <w:tcBorders>
              <w:left w:val="nil"/>
              <w:right w:val="nil"/>
            </w:tcBorders>
            <w:vAlign w:val="center"/>
          </w:tcPr>
          <w:p w14:paraId="52189EB5"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Elemento de Despesa:</w:t>
            </w:r>
          </w:p>
        </w:tc>
        <w:tc>
          <w:tcPr>
            <w:tcW w:w="5579" w:type="dxa"/>
            <w:tcBorders>
              <w:left w:val="nil"/>
              <w:right w:val="nil"/>
            </w:tcBorders>
            <w:vAlign w:val="center"/>
          </w:tcPr>
          <w:p w14:paraId="158D7673"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33.90.39.xx &lt;especificar conforme classificador&gt;</w:t>
            </w:r>
          </w:p>
        </w:tc>
      </w:tr>
      <w:tr w:rsidR="00E41A9E" w14:paraId="53239EF8" w14:textId="77777777">
        <w:tc>
          <w:tcPr>
            <w:tcW w:w="810" w:type="dxa"/>
            <w:tcBorders>
              <w:left w:val="nil"/>
              <w:right w:val="nil"/>
            </w:tcBorders>
            <w:vAlign w:val="center"/>
          </w:tcPr>
          <w:p w14:paraId="4DB3FBDF"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5.1.2</w:t>
            </w:r>
          </w:p>
        </w:tc>
        <w:tc>
          <w:tcPr>
            <w:tcW w:w="2625" w:type="dxa"/>
            <w:tcBorders>
              <w:left w:val="nil"/>
              <w:right w:val="nil"/>
            </w:tcBorders>
            <w:vAlign w:val="center"/>
          </w:tcPr>
          <w:p w14:paraId="0CD26791"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Fonte de Recurso:</w:t>
            </w:r>
          </w:p>
        </w:tc>
        <w:tc>
          <w:tcPr>
            <w:tcW w:w="5579" w:type="dxa"/>
            <w:tcBorders>
              <w:left w:val="nil"/>
              <w:right w:val="nil"/>
            </w:tcBorders>
            <w:vAlign w:val="center"/>
          </w:tcPr>
          <w:p w14:paraId="7EDBD913"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XX &lt;especificar&gt;</w:t>
            </w:r>
          </w:p>
        </w:tc>
      </w:tr>
      <w:tr w:rsidR="00E41A9E" w14:paraId="7CC4AF67" w14:textId="77777777">
        <w:tc>
          <w:tcPr>
            <w:tcW w:w="810" w:type="dxa"/>
            <w:tcBorders>
              <w:left w:val="nil"/>
              <w:right w:val="nil"/>
            </w:tcBorders>
            <w:vAlign w:val="center"/>
          </w:tcPr>
          <w:p w14:paraId="18966DAF" w14:textId="77777777" w:rsidR="00E41A9E" w:rsidRDefault="00D508D8">
            <w:pPr>
              <w:pStyle w:val="PargrafodaLista"/>
              <w:overflowPunct w:val="0"/>
              <w:ind w:left="0"/>
              <w:jc w:val="both"/>
              <w:rPr>
                <w:rFonts w:ascii="Calibri" w:hAnsi="Calibri" w:cs="Calibri"/>
                <w:color w:val="000000" w:themeColor="text1"/>
              </w:rPr>
            </w:pPr>
            <w:r>
              <w:rPr>
                <w:rFonts w:ascii="Calibri" w:hAnsi="Calibri" w:cs="Calibri"/>
                <w:color w:val="000000" w:themeColor="text1"/>
              </w:rPr>
              <w:t>5.1.2</w:t>
            </w:r>
          </w:p>
        </w:tc>
        <w:tc>
          <w:tcPr>
            <w:tcW w:w="2625" w:type="dxa"/>
            <w:tcBorders>
              <w:left w:val="nil"/>
              <w:right w:val="nil"/>
            </w:tcBorders>
            <w:vAlign w:val="center"/>
          </w:tcPr>
          <w:p w14:paraId="5DFA8107" w14:textId="77777777" w:rsidR="00E41A9E" w:rsidRDefault="00D508D8">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Programa de Trabalho:</w:t>
            </w:r>
          </w:p>
        </w:tc>
        <w:tc>
          <w:tcPr>
            <w:tcW w:w="5579" w:type="dxa"/>
            <w:tcBorders>
              <w:left w:val="nil"/>
              <w:right w:val="nil"/>
            </w:tcBorders>
            <w:vAlign w:val="center"/>
          </w:tcPr>
          <w:p w14:paraId="6E34DB0F" w14:textId="77777777" w:rsidR="00E41A9E" w:rsidRDefault="00D508D8">
            <w:pPr>
              <w:pStyle w:val="PargrafodaLista"/>
              <w:overflowPunct w:val="0"/>
              <w:ind w:left="0"/>
              <w:jc w:val="both"/>
              <w:rPr>
                <w:rFonts w:ascii="Calibri" w:hAnsi="Calibri" w:cs="Calibri"/>
                <w:color w:val="000000" w:themeColor="text1"/>
              </w:rPr>
            </w:pPr>
            <w:r>
              <w:rPr>
                <w:rFonts w:ascii="Calibri" w:hAnsi="Calibri"/>
                <w:color w:val="000000" w:themeColor="text1"/>
              </w:rPr>
              <w:t>XX.XXX.XX.XXX.XXXX X.XXX; XX.XXX.XX.XXX.XXXX X.XXX &lt;descrever os respectivos Programas de Trabalho&gt;</w:t>
            </w:r>
          </w:p>
        </w:tc>
      </w:tr>
    </w:tbl>
    <w:p w14:paraId="208A046C" w14:textId="77777777" w:rsidR="00E41A9E" w:rsidRDefault="00D508D8">
      <w:pPr>
        <w:overflowPunct w:val="0"/>
        <w:jc w:val="both"/>
        <w:rPr>
          <w:rFonts w:ascii="Calibri" w:hAnsi="Calibri" w:cs="Calibri"/>
          <w:color w:val="000000" w:themeColor="text1"/>
          <w:sz w:val="16"/>
          <w:szCs w:val="16"/>
        </w:rPr>
      </w:pPr>
      <w:r>
        <w:rPr>
          <w:rFonts w:ascii="Calibri" w:hAnsi="Calibri" w:cs="Calibri"/>
          <w:color w:val="000000" w:themeColor="text1"/>
          <w:sz w:val="16"/>
          <w:szCs w:val="16"/>
        </w:rPr>
        <w:t xml:space="preserve"> </w:t>
      </w:r>
      <w:r>
        <w:rPr>
          <w:rFonts w:ascii="Calibri" w:hAnsi="Calibri" w:cs="Calibri"/>
          <w:color w:val="000000" w:themeColor="text1"/>
          <w:sz w:val="16"/>
          <w:szCs w:val="16"/>
        </w:rPr>
        <w:tab/>
      </w:r>
      <w:r>
        <w:rPr>
          <w:rFonts w:ascii="Calibri" w:hAnsi="Calibri" w:cs="Calibri"/>
          <w:color w:val="000000" w:themeColor="text1"/>
          <w:sz w:val="16"/>
          <w:szCs w:val="16"/>
        </w:rPr>
        <w:tab/>
      </w:r>
      <w:r>
        <w:rPr>
          <w:rFonts w:ascii="Calibri" w:hAnsi="Calibri" w:cs="Calibri"/>
          <w:color w:val="000000" w:themeColor="text1"/>
          <w:sz w:val="16"/>
          <w:szCs w:val="16"/>
        </w:rPr>
        <w:tab/>
      </w:r>
      <w:r>
        <w:rPr>
          <w:rFonts w:ascii="Calibri" w:hAnsi="Calibri" w:cs="Calibri"/>
          <w:color w:val="000000" w:themeColor="text1"/>
          <w:sz w:val="16"/>
          <w:szCs w:val="16"/>
        </w:rPr>
        <w:tab/>
      </w:r>
      <w:r>
        <w:rPr>
          <w:rFonts w:ascii="Calibri" w:hAnsi="Calibri" w:cs="Calibri"/>
          <w:color w:val="000000" w:themeColor="text1"/>
          <w:sz w:val="16"/>
          <w:szCs w:val="16"/>
        </w:rPr>
        <w:tab/>
      </w:r>
    </w:p>
    <w:p w14:paraId="69D85C67"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As notas fiscais deverão ser emitidas em nome de: </w:t>
      </w:r>
      <w:r>
        <w:rPr>
          <w:rFonts w:ascii="Calibri" w:hAnsi="Calibri" w:cs="Calibri"/>
          <w:b/>
          <w:bCs/>
          <w:color w:val="000000" w:themeColor="text1"/>
          <w:sz w:val="28"/>
          <w:szCs w:val="28"/>
        </w:rPr>
        <w:t>MUNICÍPIO DE NOVA FRIBURGO, CNPJ: 28.606.630/0001-23, ENDEREÇO: AVENIDA ALBERTO BRAUNE, 225, CENTRO, NOVA FRIBURGO - RJ, CEP: 28613-001</w:t>
      </w:r>
      <w:r>
        <w:rPr>
          <w:rFonts w:ascii="Calibri" w:hAnsi="Calibri" w:cs="Calibri"/>
          <w:color w:val="000000" w:themeColor="text1"/>
        </w:rPr>
        <w:t>.</w:t>
      </w:r>
    </w:p>
    <w:p w14:paraId="2C5DCBF6" w14:textId="77777777" w:rsidR="00E41A9E" w:rsidRDefault="00E41A9E">
      <w:pPr>
        <w:tabs>
          <w:tab w:val="left" w:pos="567"/>
        </w:tabs>
        <w:overflowPunct w:val="0"/>
        <w:jc w:val="both"/>
        <w:rPr>
          <w:rFonts w:ascii="Calibri" w:hAnsi="Calibri" w:cs="Calibri"/>
        </w:rPr>
      </w:pPr>
    </w:p>
    <w:p w14:paraId="25666F77"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FORMA DE REALIZAÇÃO DO SERVIÇO</w:t>
      </w:r>
    </w:p>
    <w:p w14:paraId="65CEEC90" w14:textId="77777777" w:rsidR="00E41A9E" w:rsidRDefault="00D508D8">
      <w:pPr>
        <w:pStyle w:val="Citao"/>
        <w:rPr>
          <w:rFonts w:ascii="Arial" w:hAnsi="Arial" w:cs="Arial"/>
          <w:szCs w:val="20"/>
        </w:rPr>
      </w:pPr>
      <w:r>
        <w:rPr>
          <w:rFonts w:ascii="Arial" w:hAnsi="Arial" w:cs="Arial"/>
          <w:b/>
          <w:szCs w:val="20"/>
        </w:rPr>
        <w:t>Nota Explicativa:</w:t>
      </w:r>
      <w:r>
        <w:rPr>
          <w:rFonts w:ascii="Arial" w:hAnsi="Arial" w:cs="Arial"/>
          <w:szCs w:val="20"/>
        </w:rPr>
        <w:t xml:space="preserve"> A descrição das tarefas básicas depende das atribuições específicas do serviço contratado e da realidade de cada órgão. Esse item é importante para a eficácia da contratação. Devem ser detalhadas de forma minuciosa as tarefas a serem desenvolvidas pela Contratada, vez que a Administração só poderá, no momento da fiscalização do contrato, exigir o cumprimento das atividades que tenham sido expressamente arroladas no Termo de Referência. Vale lembrar que, sem o conhecimento preciso das particularidades e das necessidades do órgão ou entidade, o licitante terá dificuldade para dimensionar perfeitamente sua proposta, o que poderá acarretar problemas futuros na execução contratual.</w:t>
      </w:r>
    </w:p>
    <w:p w14:paraId="4E564354" w14:textId="77777777" w:rsidR="00E41A9E" w:rsidRDefault="00D508D8">
      <w:pPr>
        <w:overflowPunct w:val="0"/>
        <w:jc w:val="both"/>
        <w:rPr>
          <w:rFonts w:ascii="Calibri" w:hAnsi="Calibri" w:cs="Calibri"/>
          <w:color w:val="000000" w:themeColor="text1"/>
          <w:sz w:val="16"/>
          <w:szCs w:val="16"/>
        </w:rPr>
      </w:pPr>
      <w:r>
        <w:rPr>
          <w:rFonts w:ascii="Calibri" w:hAnsi="Calibri" w:cs="Calibri"/>
          <w:color w:val="000000" w:themeColor="text1"/>
          <w:sz w:val="16"/>
          <w:szCs w:val="16"/>
        </w:rPr>
        <w:t xml:space="preserve"> </w:t>
      </w:r>
    </w:p>
    <w:p w14:paraId="5E61C063" w14:textId="77777777" w:rsidR="00E41A9E" w:rsidRDefault="00D508D8">
      <w:pPr>
        <w:overflowPunct w:val="0"/>
        <w:jc w:val="both"/>
        <w:rPr>
          <w:rFonts w:ascii="Calibri" w:hAnsi="Calibri" w:cs="Calibri"/>
        </w:rPr>
      </w:pPr>
      <w:r>
        <w:rPr>
          <w:rFonts w:ascii="Calibri" w:hAnsi="Calibri" w:cs="Calibri"/>
          <w:color w:val="000000" w:themeColor="text1"/>
        </w:rPr>
        <w:t>O CONTRATO a ser celebrado tem por objetivo a manutenção da XXXXXXXXXXXXXXXXXX para atender as necessidades do XXXXXXXXXXXXXXXX.</w:t>
      </w:r>
    </w:p>
    <w:p w14:paraId="671E6BC1" w14:textId="77777777" w:rsidR="00E41A9E" w:rsidRDefault="00E41A9E">
      <w:pPr>
        <w:overflowPunct w:val="0"/>
        <w:jc w:val="both"/>
        <w:rPr>
          <w:rFonts w:ascii="Calibri" w:hAnsi="Calibri" w:cs="Calibri"/>
          <w:color w:val="000000" w:themeColor="text1"/>
          <w:sz w:val="16"/>
          <w:szCs w:val="16"/>
        </w:rPr>
      </w:pPr>
    </w:p>
    <w:p w14:paraId="1518CA7F"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Os serviços a serem contratados deverão contemplar todos os itens necessários para seu pleno funcionamento.</w:t>
      </w:r>
    </w:p>
    <w:p w14:paraId="731D1584" w14:textId="77777777" w:rsidR="00E41A9E" w:rsidRDefault="00E41A9E">
      <w:pPr>
        <w:widowControl w:val="0"/>
        <w:overflowPunct w:val="0"/>
        <w:jc w:val="both"/>
        <w:rPr>
          <w:rFonts w:ascii="Calibri" w:hAnsi="Calibri" w:cs="Calibri"/>
          <w:color w:val="000000" w:themeColor="text1"/>
          <w:sz w:val="16"/>
          <w:szCs w:val="16"/>
        </w:rPr>
      </w:pPr>
    </w:p>
    <w:p w14:paraId="3DCF6FAD"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manutenção corretiva e preventiva de XXXXXXXXXXXXX deverá contemplar: EXEMPLOS: pontos de localização, painéis de alarme, rede de distribuição, setor de interrupção e fluxo bem como XXXXXXXXXXXXXXXXXXX.</w:t>
      </w:r>
    </w:p>
    <w:p w14:paraId="59FC0A1A" w14:textId="77777777" w:rsidR="00E41A9E" w:rsidRDefault="00E41A9E">
      <w:pPr>
        <w:widowControl w:val="0"/>
        <w:overflowPunct w:val="0"/>
        <w:jc w:val="both"/>
        <w:rPr>
          <w:rFonts w:ascii="Calibri" w:hAnsi="Calibri" w:cs="Calibri"/>
          <w:color w:val="000000" w:themeColor="text1"/>
          <w:sz w:val="16"/>
          <w:szCs w:val="16"/>
        </w:rPr>
      </w:pPr>
    </w:p>
    <w:p w14:paraId="351C6183"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w:t>
      </w:r>
      <w:r>
        <w:rPr>
          <w:rFonts w:ascii="Calibri" w:hAnsi="Calibri" w:cs="Calibri"/>
          <w:b/>
          <w:bCs/>
          <w:color w:val="000000" w:themeColor="text1"/>
        </w:rPr>
        <w:t>A empresa contratada deverá realizar a substituição de peças, sempre que necessário</w:t>
      </w:r>
      <w:r>
        <w:rPr>
          <w:rFonts w:ascii="Calibri" w:hAnsi="Calibri" w:cs="Calibri"/>
          <w:color w:val="000000" w:themeColor="text1"/>
        </w:rPr>
        <w:t xml:space="preserve"> (descrever a forma de fornecimento das peças e, consequentemente, apresentação de orçamentos e o respectivo pagamento).   </w:t>
      </w:r>
    </w:p>
    <w:p w14:paraId="1CD59ECE" w14:textId="77777777" w:rsidR="00E41A9E" w:rsidRDefault="00E41A9E">
      <w:pPr>
        <w:widowControl w:val="0"/>
        <w:overflowPunct w:val="0"/>
        <w:jc w:val="both"/>
        <w:rPr>
          <w:rFonts w:ascii="Calibri" w:hAnsi="Calibri" w:cs="Calibri"/>
          <w:color w:val="000000" w:themeColor="text1"/>
          <w:sz w:val="16"/>
          <w:szCs w:val="16"/>
        </w:rPr>
      </w:pPr>
    </w:p>
    <w:p w14:paraId="4A3A11DD"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Entende-se como manutenção o conjunto de atividades técnico-administrativas, de natureza corretiva e preventiva, com vistas à preservação da vida útil, sem perda das características, integridade física, rendimento e ponto ótimo de operação do equipamento, instalações, sistemas e suas partes.</w:t>
      </w:r>
    </w:p>
    <w:p w14:paraId="30CC1AA3" w14:textId="77777777" w:rsidR="00E41A9E" w:rsidRDefault="00D508D8">
      <w:pPr>
        <w:pStyle w:val="Citao"/>
        <w:rPr>
          <w:rFonts w:ascii="Arial" w:hAnsi="Arial" w:cs="Arial"/>
          <w:szCs w:val="20"/>
        </w:rPr>
      </w:pPr>
      <w:r>
        <w:rPr>
          <w:rFonts w:ascii="Arial" w:hAnsi="Arial" w:cs="Arial"/>
          <w:b/>
          <w:szCs w:val="20"/>
        </w:rPr>
        <w:t>Nota explicativa</w:t>
      </w:r>
      <w:r>
        <w:rPr>
          <w:rFonts w:ascii="Arial" w:hAnsi="Arial" w:cs="Arial"/>
          <w:szCs w:val="20"/>
        </w:rPr>
        <w:t>: O órgão deve definir, quando cabível, de acordo com cada serviço, a produtividade de referência, ou seja, aquela considerada aceitável para a execução do serviço, sendo expressa pelo quantitativo físico do serviço na unidade de medida adotada.</w:t>
      </w:r>
    </w:p>
    <w:p w14:paraId="2126A068" w14:textId="77777777" w:rsidR="00E41A9E" w:rsidRDefault="00E41A9E">
      <w:pPr>
        <w:pStyle w:val="PargrafodaLista"/>
        <w:overflowPunct w:val="0"/>
        <w:ind w:left="0"/>
        <w:jc w:val="both"/>
        <w:rPr>
          <w:rFonts w:ascii="Calibri" w:hAnsi="Calibri" w:cs="Calibri"/>
          <w:color w:val="000000" w:themeColor="text1"/>
        </w:rPr>
      </w:pPr>
    </w:p>
    <w:p w14:paraId="61E46A4E" w14:textId="77777777" w:rsidR="00E41A9E" w:rsidRDefault="00E41A9E">
      <w:pPr>
        <w:overflowPunct w:val="0"/>
        <w:jc w:val="both"/>
        <w:rPr>
          <w:rFonts w:ascii="Calibri" w:hAnsi="Calibri" w:cs="Calibri"/>
          <w:color w:val="000000" w:themeColor="text1"/>
        </w:rPr>
      </w:pPr>
    </w:p>
    <w:p w14:paraId="12CF18D7"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6.4.1 Considera-se manutenção preventiva, entre outros, os serviços de:</w:t>
      </w:r>
    </w:p>
    <w:p w14:paraId="2DF8B62A" w14:textId="77777777" w:rsidR="00E41A9E" w:rsidRDefault="00E41A9E">
      <w:pPr>
        <w:overflowPunct w:val="0"/>
        <w:ind w:left="240"/>
        <w:jc w:val="both"/>
        <w:rPr>
          <w:rFonts w:ascii="Calibri" w:hAnsi="Calibri" w:cs="Calibri"/>
          <w:color w:val="000000" w:themeColor="text1"/>
          <w:sz w:val="10"/>
          <w:szCs w:val="10"/>
        </w:rPr>
      </w:pPr>
    </w:p>
    <w:p w14:paraId="39713CBB" w14:textId="77777777" w:rsidR="00E41A9E" w:rsidRDefault="00D508D8">
      <w:pPr>
        <w:numPr>
          <w:ilvl w:val="0"/>
          <w:numId w:val="2"/>
        </w:numPr>
        <w:overflowPunct w:val="0"/>
        <w:ind w:left="480" w:hanging="240"/>
        <w:jc w:val="both"/>
        <w:rPr>
          <w:rFonts w:ascii="Calibri" w:hAnsi="Calibri" w:cs="Calibri"/>
          <w:color w:val="000000" w:themeColor="text1"/>
        </w:rPr>
      </w:pPr>
      <w:r>
        <w:rPr>
          <w:rFonts w:ascii="Calibri" w:hAnsi="Calibri" w:cs="Calibri"/>
          <w:color w:val="000000" w:themeColor="text1"/>
        </w:rPr>
        <w:t>revisão geral;</w:t>
      </w:r>
    </w:p>
    <w:p w14:paraId="483392BF" w14:textId="77777777" w:rsidR="00E41A9E" w:rsidRDefault="00D508D8">
      <w:pPr>
        <w:numPr>
          <w:ilvl w:val="0"/>
          <w:numId w:val="2"/>
        </w:numPr>
        <w:overflowPunct w:val="0"/>
        <w:ind w:left="480" w:hanging="240"/>
        <w:jc w:val="both"/>
        <w:rPr>
          <w:rFonts w:ascii="Calibri" w:hAnsi="Calibri" w:cs="Calibri"/>
          <w:color w:val="000000" w:themeColor="text1"/>
        </w:rPr>
      </w:pPr>
      <w:r>
        <w:rPr>
          <w:rFonts w:ascii="Calibri" w:hAnsi="Calibri" w:cs="Calibri"/>
          <w:color w:val="000000" w:themeColor="text1"/>
        </w:rPr>
        <w:t xml:space="preserve">fixação e troca de XXXXXXX, XXXXXXXX; </w:t>
      </w:r>
    </w:p>
    <w:p w14:paraId="7D9187CB" w14:textId="77777777" w:rsidR="00E41A9E" w:rsidRDefault="00D508D8">
      <w:pPr>
        <w:numPr>
          <w:ilvl w:val="0"/>
          <w:numId w:val="2"/>
        </w:numPr>
        <w:overflowPunct w:val="0"/>
        <w:ind w:left="480" w:hanging="240"/>
        <w:jc w:val="both"/>
        <w:rPr>
          <w:rFonts w:ascii="Calibri" w:hAnsi="Calibri" w:cs="Calibri"/>
          <w:color w:val="000000" w:themeColor="text1"/>
        </w:rPr>
      </w:pPr>
      <w:r>
        <w:rPr>
          <w:rFonts w:ascii="Calibri" w:hAnsi="Calibri" w:cs="Calibri"/>
          <w:color w:val="000000" w:themeColor="text1"/>
        </w:rPr>
        <w:t xml:space="preserve"> limpeza;</w:t>
      </w:r>
    </w:p>
    <w:p w14:paraId="531371DA" w14:textId="77777777" w:rsidR="00E41A9E" w:rsidRDefault="00D508D8">
      <w:pPr>
        <w:numPr>
          <w:ilvl w:val="0"/>
          <w:numId w:val="2"/>
        </w:numPr>
        <w:overflowPunct w:val="0"/>
        <w:ind w:left="480" w:hanging="240"/>
        <w:jc w:val="both"/>
        <w:rPr>
          <w:rFonts w:ascii="Calibri" w:hAnsi="Calibri" w:cs="Calibri"/>
        </w:rPr>
      </w:pPr>
      <w:r>
        <w:rPr>
          <w:rFonts w:ascii="Calibri" w:hAnsi="Calibri" w:cs="Calibri"/>
          <w:color w:val="000000" w:themeColor="text1"/>
        </w:rPr>
        <w:t>testes, recarga, calibração de XXXXXXXXXXXX com a finalidade de evitar a ocorrência de defeitos e acidentes, bem como para garantir o perfeito e regular funcionamento de toda a XXXXXXXXXX;</w:t>
      </w:r>
    </w:p>
    <w:p w14:paraId="2C03A2D2" w14:textId="77777777" w:rsidR="00E41A9E" w:rsidRDefault="00E41A9E">
      <w:pPr>
        <w:overflowPunct w:val="0"/>
        <w:ind w:left="240"/>
        <w:jc w:val="both"/>
        <w:rPr>
          <w:rFonts w:ascii="Calibri" w:hAnsi="Calibri" w:cs="Calibri"/>
          <w:color w:val="000000" w:themeColor="text1"/>
          <w:sz w:val="16"/>
          <w:szCs w:val="16"/>
        </w:rPr>
      </w:pPr>
    </w:p>
    <w:p w14:paraId="228A17F9"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6.4.2. Os serviços de manutenção preventiva deverão ocorrer bimestralmente. </w:t>
      </w:r>
    </w:p>
    <w:p w14:paraId="26C68273" w14:textId="77777777" w:rsidR="00E41A9E" w:rsidRDefault="00E41A9E">
      <w:pPr>
        <w:overflowPunct w:val="0"/>
        <w:ind w:left="240"/>
        <w:jc w:val="both"/>
        <w:rPr>
          <w:rFonts w:ascii="Calibri" w:hAnsi="Calibri" w:cs="Calibri"/>
          <w:color w:val="000000" w:themeColor="text1"/>
          <w:sz w:val="16"/>
          <w:szCs w:val="16"/>
        </w:rPr>
      </w:pPr>
    </w:p>
    <w:p w14:paraId="28874B33"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6.4.3 Compreende-se como manutenção corretiva, entre outros, os serviços de reparos para eliminar defeitos técnicos e/ou decorrentes de uso normal, incluída a substituição de peças gastas ou </w:t>
      </w:r>
      <w:proofErr w:type="spellStart"/>
      <w:r>
        <w:rPr>
          <w:rFonts w:ascii="Calibri" w:hAnsi="Calibri" w:cs="Calibri"/>
          <w:color w:val="000000" w:themeColor="text1"/>
        </w:rPr>
        <w:t>inajustáveis</w:t>
      </w:r>
      <w:proofErr w:type="spellEnd"/>
      <w:r>
        <w:rPr>
          <w:rFonts w:ascii="Calibri" w:hAnsi="Calibri" w:cs="Calibri"/>
          <w:color w:val="000000" w:themeColor="text1"/>
        </w:rPr>
        <w:t xml:space="preserve"> porventura necessárias, correção de vazamentos, XXXXXXXX, visando restabelecer o perfeito e regular funcionamento dos equipamentos;</w:t>
      </w:r>
    </w:p>
    <w:p w14:paraId="695C99B3" w14:textId="77777777" w:rsidR="00E41A9E" w:rsidRDefault="00E41A9E">
      <w:pPr>
        <w:overflowPunct w:val="0"/>
        <w:ind w:left="240"/>
        <w:jc w:val="both"/>
        <w:rPr>
          <w:rFonts w:ascii="Calibri" w:hAnsi="Calibri" w:cs="Calibri"/>
          <w:color w:val="000000" w:themeColor="text1"/>
        </w:rPr>
      </w:pPr>
    </w:p>
    <w:p w14:paraId="20814E62" w14:textId="77777777" w:rsidR="00E41A9E" w:rsidRDefault="00D508D8">
      <w:pPr>
        <w:pStyle w:val="PargrafodaLista"/>
        <w:overflowPunct w:val="0"/>
        <w:ind w:left="240"/>
        <w:jc w:val="both"/>
        <w:rPr>
          <w:rFonts w:ascii="Calibri" w:hAnsi="Calibri" w:cs="Calibri"/>
          <w:b/>
          <w:bCs/>
          <w:color w:val="000000" w:themeColor="text1"/>
        </w:rPr>
      </w:pPr>
      <w:r>
        <w:rPr>
          <w:rFonts w:ascii="Calibri" w:hAnsi="Calibri" w:cs="Calibri"/>
          <w:b/>
          <w:bCs/>
          <w:color w:val="000000" w:themeColor="text1"/>
        </w:rPr>
        <w:t xml:space="preserve">6.4.4. Os serviços de manutenção corretiva, bem como a substituição de peças, deverão ocorrer sempre que houver necessidade. </w:t>
      </w:r>
    </w:p>
    <w:p w14:paraId="1BA8BDBA" w14:textId="77777777" w:rsidR="00E41A9E" w:rsidRDefault="00E41A9E">
      <w:pPr>
        <w:overflowPunct w:val="0"/>
        <w:ind w:left="240"/>
        <w:jc w:val="both"/>
        <w:rPr>
          <w:rFonts w:ascii="Calibri" w:hAnsi="Calibri" w:cs="Calibri"/>
          <w:color w:val="000000" w:themeColor="text1"/>
          <w:sz w:val="16"/>
          <w:szCs w:val="16"/>
        </w:rPr>
      </w:pPr>
    </w:p>
    <w:p w14:paraId="33833DEC"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6.4.5 Toda manutenção deverá ser realizada em conformidade com os órgãos reguladores e fiscalizadores (ANVISA, VIGILÂNCIA SANITÁRIA, INMETRO, IPEM </w:t>
      </w:r>
      <w:proofErr w:type="spellStart"/>
      <w:r>
        <w:rPr>
          <w:rFonts w:ascii="Calibri" w:hAnsi="Calibri" w:cs="Calibri"/>
          <w:color w:val="000000" w:themeColor="text1"/>
        </w:rPr>
        <w:t>etc</w:t>
      </w:r>
      <w:proofErr w:type="spellEnd"/>
      <w:r>
        <w:rPr>
          <w:rFonts w:ascii="Calibri" w:hAnsi="Calibri" w:cs="Calibri"/>
          <w:color w:val="000000" w:themeColor="text1"/>
        </w:rPr>
        <w:t xml:space="preserve">) ou ainda conforme orientação do MINISTÉRIO XXXXXXXX </w:t>
      </w:r>
      <w:proofErr w:type="spellStart"/>
      <w:r>
        <w:rPr>
          <w:rFonts w:ascii="Calibri" w:hAnsi="Calibri" w:cs="Calibri"/>
          <w:color w:val="000000" w:themeColor="text1"/>
        </w:rPr>
        <w:t>etc</w:t>
      </w:r>
      <w:proofErr w:type="spellEnd"/>
      <w:r>
        <w:rPr>
          <w:rFonts w:ascii="Calibri" w:hAnsi="Calibri" w:cs="Calibri"/>
          <w:color w:val="000000" w:themeColor="text1"/>
        </w:rPr>
        <w:t>, com a emissão do respectivo certificado quando for necessário.</w:t>
      </w:r>
    </w:p>
    <w:p w14:paraId="4CEB46CC" w14:textId="77777777" w:rsidR="00E41A9E" w:rsidRDefault="00E41A9E">
      <w:pPr>
        <w:overflowPunct w:val="0"/>
        <w:jc w:val="both"/>
        <w:rPr>
          <w:rFonts w:ascii="Calibri" w:hAnsi="Calibri" w:cs="Calibri"/>
          <w:color w:val="000000" w:themeColor="text1"/>
          <w:sz w:val="16"/>
          <w:szCs w:val="16"/>
        </w:rPr>
      </w:pPr>
    </w:p>
    <w:p w14:paraId="7907E58F"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Dos serviços de XXXXXXXXXXXXXXXX:</w:t>
      </w:r>
    </w:p>
    <w:p w14:paraId="3EFE9CE7" w14:textId="77777777" w:rsidR="00E41A9E" w:rsidRDefault="00E41A9E">
      <w:pPr>
        <w:pStyle w:val="PargrafodaLista"/>
        <w:overflowPunct w:val="0"/>
        <w:ind w:left="2410"/>
        <w:jc w:val="both"/>
        <w:rPr>
          <w:rFonts w:ascii="Calibri" w:hAnsi="Calibri" w:cs="Calibri"/>
          <w:color w:val="000000" w:themeColor="text1"/>
          <w:sz w:val="16"/>
          <w:szCs w:val="16"/>
        </w:rPr>
      </w:pPr>
    </w:p>
    <w:p w14:paraId="48D630CB"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6.5.1. Este serviço se destina à manutenção direta ou indireta (corretiva e preventiva) da XXXXXXXXXXXXXXXXXXXXXXXXX a fim de reduzir o impacto da indisponibilidade do fornecimento dos mesmos;</w:t>
      </w:r>
    </w:p>
    <w:p w14:paraId="5C1AC4A5" w14:textId="77777777" w:rsidR="00E41A9E" w:rsidRDefault="00E41A9E">
      <w:pPr>
        <w:pStyle w:val="PargrafodaLista"/>
        <w:overflowPunct w:val="0"/>
        <w:ind w:left="2410"/>
        <w:jc w:val="both"/>
        <w:rPr>
          <w:rFonts w:ascii="Calibri" w:hAnsi="Calibri" w:cs="Calibri"/>
          <w:color w:val="000000" w:themeColor="text1"/>
          <w:sz w:val="16"/>
          <w:szCs w:val="16"/>
        </w:rPr>
      </w:pPr>
    </w:p>
    <w:p w14:paraId="09F6D32C"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6.5.2. As empresas interessadas no certame poderão realizar prévio levantamento geral das condições XXXXXXXXXXX, realizando visita técnica para conhecimento e elaboração de sua proposta de preços. </w:t>
      </w:r>
    </w:p>
    <w:p w14:paraId="5D1001AB" w14:textId="77777777" w:rsidR="00E41A9E" w:rsidRDefault="00E41A9E">
      <w:pPr>
        <w:pStyle w:val="PargrafodaLista"/>
        <w:overflowPunct w:val="0"/>
        <w:ind w:left="2410"/>
        <w:jc w:val="both"/>
        <w:rPr>
          <w:rFonts w:ascii="Calibri" w:hAnsi="Calibri" w:cs="Calibri"/>
          <w:color w:val="000000" w:themeColor="text1"/>
          <w:sz w:val="16"/>
          <w:szCs w:val="16"/>
        </w:rPr>
      </w:pPr>
    </w:p>
    <w:p w14:paraId="4A1CF049"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6.5.3. A CONTRATADA deverá arcar com todas as despesas referentes a vale-transporte, vale-alimentação, encargos sociais, uniformes completos que incluem EPI, ferramental básico e todos os insumos necessários para desempenho adequado dos seus profissionais.</w:t>
      </w:r>
    </w:p>
    <w:p w14:paraId="533B0153" w14:textId="77777777" w:rsidR="00E41A9E" w:rsidRDefault="00E41A9E">
      <w:pPr>
        <w:widowControl w:val="0"/>
        <w:overflowPunct w:val="0"/>
        <w:jc w:val="both"/>
        <w:rPr>
          <w:rFonts w:ascii="Calibri" w:hAnsi="Calibri" w:cs="Calibri"/>
          <w:color w:val="000000" w:themeColor="text1"/>
          <w:sz w:val="21"/>
          <w:szCs w:val="21"/>
        </w:rPr>
      </w:pPr>
    </w:p>
    <w:p w14:paraId="19AEC112"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LOCAIS DE PRESTAÇÃO DOS SERVIÇOS</w:t>
      </w:r>
    </w:p>
    <w:p w14:paraId="603182F0" w14:textId="77777777" w:rsidR="00E41A9E" w:rsidRDefault="00E41A9E">
      <w:pPr>
        <w:pStyle w:val="PargrafodaLista"/>
        <w:overflowPunct w:val="0"/>
        <w:ind w:left="2410"/>
        <w:jc w:val="both"/>
        <w:rPr>
          <w:rFonts w:ascii="Calibri" w:hAnsi="Calibri" w:cs="Calibri"/>
          <w:color w:val="000000" w:themeColor="text1"/>
          <w:sz w:val="16"/>
          <w:szCs w:val="16"/>
        </w:rPr>
      </w:pPr>
    </w:p>
    <w:p w14:paraId="66792241"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 prestação do serviço se dará no local arrolado abaixo:</w:t>
      </w:r>
    </w:p>
    <w:p w14:paraId="5023F520" w14:textId="77777777" w:rsidR="00E41A9E" w:rsidRDefault="00E41A9E">
      <w:pPr>
        <w:pStyle w:val="PargrafodaLista"/>
        <w:overflowPunct w:val="0"/>
        <w:ind w:left="2410"/>
        <w:jc w:val="both"/>
        <w:rPr>
          <w:rFonts w:ascii="Calibri" w:hAnsi="Calibri" w:cs="Calibri"/>
          <w:color w:val="000000" w:themeColor="text1"/>
          <w:sz w:val="16"/>
          <w:szCs w:val="16"/>
        </w:rPr>
      </w:pPr>
    </w:p>
    <w:p w14:paraId="0E7F9A7B"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7.1.1 XXXXXXXXXXXXXXX: Rua XXXXXXXX, nº XXX - Centro, Nova Friburgo - RJ, CEP: XX.XXX-XX;</w:t>
      </w:r>
    </w:p>
    <w:p w14:paraId="50560998" w14:textId="77777777" w:rsidR="00E41A9E" w:rsidRDefault="00D508D8">
      <w:pPr>
        <w:overflowPunct w:val="0"/>
        <w:ind w:left="240"/>
        <w:jc w:val="both"/>
        <w:rPr>
          <w:rFonts w:ascii="Calibri" w:hAnsi="Calibri" w:cs="Calibri"/>
        </w:rPr>
      </w:pPr>
      <w:r>
        <w:rPr>
          <w:rFonts w:ascii="Calibri" w:hAnsi="Calibri" w:cs="Calibri"/>
          <w:color w:val="000000" w:themeColor="text1"/>
        </w:rPr>
        <w:t>XXXXXXXXXXXXXXX</w:t>
      </w:r>
      <w:r>
        <w:rPr>
          <w:rFonts w:ascii="Calibri" w:hAnsi="Calibri" w:cs="Calibri"/>
          <w:b/>
          <w:color w:val="000000" w:themeColor="text1"/>
        </w:rPr>
        <w:t>:</w:t>
      </w:r>
      <w:r>
        <w:rPr>
          <w:rFonts w:ascii="Calibri" w:hAnsi="Calibri" w:cs="Calibri"/>
          <w:color w:val="000000" w:themeColor="text1"/>
        </w:rPr>
        <w:t xml:space="preserve"> </w:t>
      </w:r>
      <w:r>
        <w:rPr>
          <w:rFonts w:ascii="Calibri" w:hAnsi="Calibri" w:cs="Calibri"/>
          <w:color w:val="222222"/>
          <w:shd w:val="clear" w:color="auto" w:fill="FFFFFF"/>
        </w:rPr>
        <w:t>Rua XXXXXXXX, nº XXX - Centro, Nova Friburgo - RJ, CEP: XX.XXX-XX</w:t>
      </w:r>
      <w:r>
        <w:rPr>
          <w:rFonts w:ascii="Calibri" w:hAnsi="Calibri" w:cs="Calibri"/>
          <w:color w:val="000000" w:themeColor="text1"/>
        </w:rPr>
        <w:t>;</w:t>
      </w:r>
    </w:p>
    <w:p w14:paraId="0FBAECCE" w14:textId="77777777" w:rsidR="00E41A9E" w:rsidRDefault="00E41A9E">
      <w:pPr>
        <w:widowControl w:val="0"/>
        <w:overflowPunct w:val="0"/>
        <w:jc w:val="both"/>
        <w:rPr>
          <w:rFonts w:ascii="Calibri" w:eastAsia="Arial Unicode MS" w:hAnsi="Calibri" w:cs="Calibri"/>
        </w:rPr>
      </w:pPr>
    </w:p>
    <w:p w14:paraId="111B537C"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LIQUIDAÇÃO</w:t>
      </w:r>
    </w:p>
    <w:p w14:paraId="605E7BCF" w14:textId="77777777" w:rsidR="00E41A9E" w:rsidRDefault="00E41A9E">
      <w:pPr>
        <w:pStyle w:val="PargrafodaLista"/>
        <w:overflowPunct w:val="0"/>
        <w:ind w:left="2410"/>
        <w:jc w:val="both"/>
        <w:rPr>
          <w:rFonts w:ascii="Calibri" w:hAnsi="Calibri" w:cs="Calibri"/>
          <w:color w:val="000000" w:themeColor="text1"/>
          <w:sz w:val="16"/>
          <w:szCs w:val="16"/>
        </w:rPr>
      </w:pPr>
    </w:p>
    <w:p w14:paraId="23C0A425" w14:textId="7AC412A0" w:rsidR="00E41A9E" w:rsidRDefault="003D7F07">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lang w:eastAsia="en-US"/>
        </w:rPr>
        <w:t xml:space="preserve">A liquidação será realizada pela Secretaria Municipal de Finanças, Planejamento, Desenvolvimento Econômico e Gestão, a partir do cumprimento das obrigações elencadas </w:t>
      </w:r>
      <w:r>
        <w:rPr>
          <w:rFonts w:ascii="Calibri" w:hAnsi="Calibri" w:cs="Calibri"/>
          <w:color w:val="000000" w:themeColor="text1"/>
          <w:lang w:eastAsia="en-US"/>
        </w:rPr>
        <w:lastRenderedPageBreak/>
        <w:t>neste Termo de Referência, em obediência ao Decreto nº 258, de 27 de setembro de 2018 e Decreto nº 313, de 10 de outubro de 2019</w:t>
      </w:r>
      <w:r w:rsidR="00D508D8">
        <w:rPr>
          <w:rFonts w:ascii="Calibri" w:hAnsi="Calibri" w:cs="Calibri"/>
          <w:color w:val="000000" w:themeColor="text1"/>
        </w:rPr>
        <w:t>.</w:t>
      </w:r>
    </w:p>
    <w:p w14:paraId="3065E128" w14:textId="77777777" w:rsidR="00E41A9E" w:rsidRDefault="00E41A9E">
      <w:pPr>
        <w:overflowPunct w:val="0"/>
        <w:jc w:val="both"/>
        <w:rPr>
          <w:rFonts w:ascii="Calibri" w:hAnsi="Calibri" w:cs="Calibri"/>
          <w:color w:val="000000" w:themeColor="text1"/>
        </w:rPr>
      </w:pPr>
    </w:p>
    <w:p w14:paraId="4F7B7A78"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PAGAMENTO</w:t>
      </w:r>
    </w:p>
    <w:p w14:paraId="4F163D9C" w14:textId="77777777" w:rsidR="00E41A9E" w:rsidRDefault="00E41A9E">
      <w:pPr>
        <w:pStyle w:val="PargrafodaLista"/>
        <w:overflowPunct w:val="0"/>
        <w:ind w:left="2410"/>
        <w:jc w:val="both"/>
        <w:rPr>
          <w:rFonts w:ascii="Calibri" w:hAnsi="Calibri" w:cs="Calibri"/>
          <w:color w:val="000000" w:themeColor="text1"/>
          <w:sz w:val="16"/>
          <w:szCs w:val="16"/>
        </w:rPr>
      </w:pPr>
    </w:p>
    <w:p w14:paraId="234678B8" w14:textId="7EA0C2CB" w:rsidR="00E41A9E" w:rsidRDefault="003D7F07">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lang w:eastAsia="en-US"/>
        </w:rPr>
        <w:t>O pagamento será efetuado conforme estabelece o Decreto nº 258, de 27 de setembro de 2018 e suas modificações definidas no Decreto nº 313, de 10 de outubro de 2019, desde que as certidões listadas abaixo estejam dentro da validade</w:t>
      </w:r>
      <w:r w:rsidR="00D508D8">
        <w:rPr>
          <w:rFonts w:ascii="Calibri" w:hAnsi="Calibri" w:cs="Calibri"/>
          <w:color w:val="000000" w:themeColor="text1"/>
        </w:rPr>
        <w:t>:</w:t>
      </w:r>
    </w:p>
    <w:p w14:paraId="6191E5A9" w14:textId="77777777" w:rsidR="00E41A9E" w:rsidRDefault="00E41A9E">
      <w:pPr>
        <w:overflowPunct w:val="0"/>
        <w:ind w:left="360"/>
        <w:jc w:val="both"/>
        <w:rPr>
          <w:rFonts w:ascii="Calibri" w:hAnsi="Calibri" w:cs="Calibri"/>
          <w:sz w:val="10"/>
          <w:szCs w:val="10"/>
        </w:rPr>
      </w:pPr>
    </w:p>
    <w:p w14:paraId="352474CA" w14:textId="77777777" w:rsidR="00E41A9E" w:rsidRDefault="00D508D8">
      <w:pPr>
        <w:numPr>
          <w:ilvl w:val="0"/>
          <w:numId w:val="3"/>
        </w:numPr>
        <w:overflowPunct w:val="0"/>
        <w:ind w:left="240" w:hanging="240"/>
        <w:jc w:val="both"/>
        <w:rPr>
          <w:rFonts w:ascii="Calibri" w:hAnsi="Calibri" w:cs="Calibri"/>
        </w:rPr>
      </w:pPr>
      <w:r>
        <w:rPr>
          <w:rFonts w:ascii="Calibri" w:hAnsi="Calibri" w:cs="Calibri"/>
        </w:rPr>
        <w:t>Negativa de Débitos Trabalhistas;</w:t>
      </w:r>
    </w:p>
    <w:p w14:paraId="52A12E8A" w14:textId="77777777" w:rsidR="00E41A9E" w:rsidRDefault="00D508D8">
      <w:pPr>
        <w:numPr>
          <w:ilvl w:val="0"/>
          <w:numId w:val="3"/>
        </w:numPr>
        <w:overflowPunct w:val="0"/>
        <w:ind w:left="240" w:hanging="240"/>
        <w:jc w:val="both"/>
        <w:rPr>
          <w:rFonts w:ascii="Calibri" w:hAnsi="Calibri" w:cs="Calibri"/>
        </w:rPr>
      </w:pPr>
      <w:r>
        <w:rPr>
          <w:rFonts w:ascii="Calibri" w:hAnsi="Calibri" w:cs="Calibri"/>
        </w:rPr>
        <w:t>Fazenda Federal – abrange as contribuições sociais;</w:t>
      </w:r>
    </w:p>
    <w:p w14:paraId="0C835714" w14:textId="77777777" w:rsidR="00E41A9E" w:rsidRDefault="00D508D8">
      <w:pPr>
        <w:numPr>
          <w:ilvl w:val="0"/>
          <w:numId w:val="3"/>
        </w:numPr>
        <w:overflowPunct w:val="0"/>
        <w:ind w:left="240" w:hanging="240"/>
        <w:jc w:val="both"/>
        <w:rPr>
          <w:rFonts w:ascii="Calibri" w:hAnsi="Calibri" w:cs="Calibri"/>
        </w:rPr>
      </w:pPr>
      <w:r>
        <w:rPr>
          <w:rFonts w:ascii="Calibri" w:hAnsi="Calibri" w:cs="Calibri"/>
        </w:rPr>
        <w:t>FGTS;</w:t>
      </w:r>
    </w:p>
    <w:p w14:paraId="25B03FCE" w14:textId="77777777" w:rsidR="00E41A9E" w:rsidRDefault="00D508D8">
      <w:pPr>
        <w:numPr>
          <w:ilvl w:val="0"/>
          <w:numId w:val="3"/>
        </w:numPr>
        <w:overflowPunct w:val="0"/>
        <w:ind w:left="240" w:hanging="240"/>
        <w:jc w:val="both"/>
        <w:rPr>
          <w:rFonts w:ascii="Calibri" w:hAnsi="Calibri" w:cs="Calibri"/>
        </w:rPr>
      </w:pPr>
      <w:r>
        <w:rPr>
          <w:rFonts w:ascii="Calibri" w:hAnsi="Calibri" w:cs="Calibri"/>
        </w:rPr>
        <w:t>PGE – referente a Dívida Ativa Estadual;</w:t>
      </w:r>
    </w:p>
    <w:p w14:paraId="758C9BBF" w14:textId="77777777" w:rsidR="00E41A9E" w:rsidRDefault="00D508D8">
      <w:pPr>
        <w:numPr>
          <w:ilvl w:val="0"/>
          <w:numId w:val="3"/>
        </w:numPr>
        <w:overflowPunct w:val="0"/>
        <w:ind w:left="240" w:hanging="240"/>
        <w:jc w:val="both"/>
        <w:rPr>
          <w:rFonts w:ascii="Calibri" w:hAnsi="Calibri" w:cs="Calibri"/>
        </w:rPr>
      </w:pPr>
      <w:r>
        <w:rPr>
          <w:rFonts w:ascii="Calibri" w:hAnsi="Calibri" w:cs="Calibri"/>
        </w:rPr>
        <w:t>Municipal – referente ao ISS e Dívida Ativa;</w:t>
      </w:r>
    </w:p>
    <w:p w14:paraId="2E3FED64" w14:textId="77777777" w:rsidR="00E41A9E" w:rsidRDefault="00D508D8">
      <w:pPr>
        <w:numPr>
          <w:ilvl w:val="0"/>
          <w:numId w:val="3"/>
        </w:numPr>
        <w:overflowPunct w:val="0"/>
        <w:ind w:left="240" w:hanging="240"/>
        <w:jc w:val="both"/>
        <w:rPr>
          <w:rFonts w:ascii="Calibri" w:hAnsi="Calibri" w:cs="Calibri"/>
        </w:rPr>
      </w:pPr>
      <w:r>
        <w:rPr>
          <w:rFonts w:ascii="Calibri" w:hAnsi="Calibri" w:cs="Calibri"/>
        </w:rPr>
        <w:t>Estadual CND – referente ao ICMS.</w:t>
      </w:r>
    </w:p>
    <w:p w14:paraId="6582EAAB" w14:textId="77777777" w:rsidR="00E41A9E" w:rsidRDefault="00E41A9E">
      <w:pPr>
        <w:pStyle w:val="PargrafodaLista"/>
        <w:overflowPunct w:val="0"/>
        <w:ind w:left="2410"/>
        <w:jc w:val="both"/>
        <w:rPr>
          <w:rFonts w:ascii="Calibri" w:hAnsi="Calibri" w:cs="Calibri"/>
          <w:color w:val="000000" w:themeColor="text1"/>
          <w:sz w:val="16"/>
          <w:szCs w:val="16"/>
        </w:rPr>
      </w:pPr>
    </w:p>
    <w:p w14:paraId="6A719E0D"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Nota Fiscal de Serviço deverá conter a identificação do Banco, número da Agência e da Conta Corrente, para que possibilite o CONTRATANTE efetuar o pagamento do valor devido; </w:t>
      </w:r>
    </w:p>
    <w:p w14:paraId="23C94333" w14:textId="77777777" w:rsidR="00E41A9E" w:rsidRDefault="00E41A9E">
      <w:pPr>
        <w:pStyle w:val="PargrafodaLista"/>
        <w:overflowPunct w:val="0"/>
        <w:ind w:left="2410"/>
        <w:jc w:val="both"/>
        <w:rPr>
          <w:rFonts w:ascii="Calibri" w:hAnsi="Calibri" w:cs="Calibri"/>
          <w:color w:val="000000" w:themeColor="text1"/>
          <w:sz w:val="16"/>
          <w:szCs w:val="16"/>
        </w:rPr>
      </w:pPr>
    </w:p>
    <w:p w14:paraId="7B23B345"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Na ocorrência de rejeição da(s) Nota(s) Fiscal (</w:t>
      </w:r>
      <w:proofErr w:type="spellStart"/>
      <w:r>
        <w:rPr>
          <w:rFonts w:ascii="Calibri" w:hAnsi="Calibri" w:cs="Calibri"/>
          <w:color w:val="000000" w:themeColor="text1"/>
        </w:rPr>
        <w:t>is</w:t>
      </w:r>
      <w:proofErr w:type="spellEnd"/>
      <w:r>
        <w:rPr>
          <w:rFonts w:ascii="Calibri" w:hAnsi="Calibri" w:cs="Calibri"/>
          <w:color w:val="000000" w:themeColor="text1"/>
        </w:rPr>
        <w:t>), motivada por erro ou incorreções, o prazo para pagamento estipulado acima passará a ser contado a partir da data de sua reapresentação.</w:t>
      </w:r>
    </w:p>
    <w:p w14:paraId="23A163AA" w14:textId="77777777" w:rsidR="00E41A9E" w:rsidRDefault="00E41A9E">
      <w:pPr>
        <w:pStyle w:val="PargrafodaLista"/>
        <w:overflowPunct w:val="0"/>
        <w:rPr>
          <w:rFonts w:ascii="Calibri" w:hAnsi="Calibri" w:cs="Calibri"/>
        </w:rPr>
      </w:pPr>
    </w:p>
    <w:p w14:paraId="01794581"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DAS OBRIGAÇÕES DA CONTRATANTE</w:t>
      </w:r>
    </w:p>
    <w:p w14:paraId="246C2A0D" w14:textId="77777777" w:rsidR="00E41A9E" w:rsidRDefault="00E41A9E">
      <w:pPr>
        <w:pStyle w:val="PargrafodaLista"/>
        <w:overflowPunct w:val="0"/>
        <w:ind w:left="2410"/>
        <w:jc w:val="both"/>
        <w:rPr>
          <w:rFonts w:ascii="Calibri" w:hAnsi="Calibri" w:cs="Calibri"/>
          <w:color w:val="000000" w:themeColor="text1"/>
          <w:sz w:val="16"/>
          <w:szCs w:val="16"/>
        </w:rPr>
      </w:pPr>
    </w:p>
    <w:p w14:paraId="6495F370"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Além das obrigações resultantes da aplicação da lei n° 8666/93 e demais normas pertinentes, são obrigações da CONTRATANTE:</w:t>
      </w:r>
    </w:p>
    <w:p w14:paraId="67A8F64D" w14:textId="77777777" w:rsidR="00E41A9E" w:rsidRDefault="00E41A9E">
      <w:pPr>
        <w:pStyle w:val="PargrafodaLista"/>
        <w:overflowPunct w:val="0"/>
        <w:ind w:left="2410"/>
        <w:jc w:val="both"/>
        <w:rPr>
          <w:rFonts w:ascii="Calibri" w:hAnsi="Calibri" w:cs="Calibri"/>
          <w:color w:val="000000" w:themeColor="text1"/>
          <w:sz w:val="16"/>
          <w:szCs w:val="16"/>
        </w:rPr>
      </w:pPr>
    </w:p>
    <w:p w14:paraId="57FDCBA0"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10.1.1 Fiscalizar a execução dos serviços, através de profissional designado para este fim, em conformidade com o contrato;</w:t>
      </w:r>
    </w:p>
    <w:p w14:paraId="3E79A94B" w14:textId="77777777" w:rsidR="00E41A9E" w:rsidRDefault="00E41A9E">
      <w:pPr>
        <w:pStyle w:val="PargrafodaLista"/>
        <w:overflowPunct w:val="0"/>
        <w:ind w:left="2410"/>
        <w:jc w:val="both"/>
        <w:rPr>
          <w:rFonts w:ascii="Calibri" w:hAnsi="Calibri" w:cs="Calibri"/>
          <w:color w:val="000000" w:themeColor="text1"/>
          <w:sz w:val="16"/>
          <w:szCs w:val="16"/>
        </w:rPr>
      </w:pPr>
    </w:p>
    <w:p w14:paraId="5C6078DD"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10.1.2 Proibir que a CONTRATADA execute tarefas em desacordo com as preestabelecidas;</w:t>
      </w:r>
    </w:p>
    <w:p w14:paraId="7C098F39" w14:textId="77777777" w:rsidR="00E41A9E" w:rsidRDefault="00E41A9E">
      <w:pPr>
        <w:pStyle w:val="PargrafodaLista"/>
        <w:overflowPunct w:val="0"/>
        <w:ind w:left="2410"/>
        <w:jc w:val="both"/>
        <w:rPr>
          <w:rFonts w:ascii="Calibri" w:hAnsi="Calibri" w:cs="Calibri"/>
          <w:color w:val="000000" w:themeColor="text1"/>
          <w:sz w:val="16"/>
          <w:szCs w:val="16"/>
        </w:rPr>
      </w:pPr>
    </w:p>
    <w:p w14:paraId="15C86EDA"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10.1.3 Atestar as faturas/notas fiscais da CONTRATADA oriundas da realização dos serviços licitados; </w:t>
      </w:r>
    </w:p>
    <w:p w14:paraId="45515F76" w14:textId="77777777" w:rsidR="00E41A9E" w:rsidRDefault="00E41A9E">
      <w:pPr>
        <w:pStyle w:val="PargrafodaLista"/>
        <w:overflowPunct w:val="0"/>
        <w:ind w:left="2410"/>
        <w:jc w:val="both"/>
        <w:rPr>
          <w:rFonts w:ascii="Calibri" w:hAnsi="Calibri" w:cs="Calibri"/>
          <w:color w:val="000000" w:themeColor="text1"/>
          <w:sz w:val="16"/>
          <w:szCs w:val="16"/>
        </w:rPr>
      </w:pPr>
    </w:p>
    <w:p w14:paraId="5DC80988"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10.1.4 Efetuar as retenções tributárias devidas sobre o valor da Nota Fiscal/Fatura fornecida pela contratada.</w:t>
      </w:r>
    </w:p>
    <w:p w14:paraId="5E22942D" w14:textId="77777777" w:rsidR="00E41A9E" w:rsidRDefault="00E41A9E">
      <w:pPr>
        <w:pStyle w:val="PargrafodaLista"/>
        <w:overflowPunct w:val="0"/>
        <w:ind w:left="2410"/>
        <w:jc w:val="both"/>
        <w:rPr>
          <w:rFonts w:ascii="Calibri" w:hAnsi="Calibri" w:cs="Calibri"/>
          <w:color w:val="000000" w:themeColor="text1"/>
          <w:sz w:val="16"/>
          <w:szCs w:val="16"/>
        </w:rPr>
      </w:pPr>
    </w:p>
    <w:p w14:paraId="6F9B6028"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10.1.5 Efetuar os pagamentos devidos nos prazos estabelecidos a contratada;</w:t>
      </w:r>
    </w:p>
    <w:p w14:paraId="36C4C842" w14:textId="77777777" w:rsidR="00E41A9E" w:rsidRDefault="00E41A9E">
      <w:pPr>
        <w:pStyle w:val="PargrafodaLista"/>
        <w:overflowPunct w:val="0"/>
        <w:ind w:left="2410"/>
        <w:jc w:val="both"/>
        <w:rPr>
          <w:rFonts w:ascii="Calibri" w:hAnsi="Calibri" w:cs="Calibri"/>
          <w:color w:val="000000" w:themeColor="text1"/>
          <w:sz w:val="16"/>
          <w:szCs w:val="16"/>
        </w:rPr>
      </w:pPr>
    </w:p>
    <w:p w14:paraId="36434AD8"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10.1.6 Prestar as informações e os devidos esclarecimentos que venham a ser solicitados pela CONTRATADA.</w:t>
      </w:r>
    </w:p>
    <w:p w14:paraId="4E9B0328" w14:textId="77777777" w:rsidR="00E41A9E" w:rsidRDefault="00E41A9E">
      <w:pPr>
        <w:pStyle w:val="PargrafodaLista"/>
        <w:overflowPunct w:val="0"/>
        <w:ind w:left="2410"/>
        <w:jc w:val="both"/>
        <w:rPr>
          <w:rFonts w:ascii="Calibri" w:hAnsi="Calibri" w:cs="Calibri"/>
          <w:color w:val="000000" w:themeColor="text1"/>
          <w:sz w:val="16"/>
          <w:szCs w:val="16"/>
        </w:rPr>
      </w:pPr>
    </w:p>
    <w:p w14:paraId="2BD4E256"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10.1.7 Aplicar as penalidades constantes no item das Sanções Administrativas do presente Termo de Referência, bem como instrumento editalício e Lei 8.666/93, em caso de descumprimento de qualquer obrigação por parte da CONTRATADA.  </w:t>
      </w:r>
    </w:p>
    <w:p w14:paraId="20FBB7B0" w14:textId="77777777" w:rsidR="00E41A9E" w:rsidRDefault="00E41A9E">
      <w:pPr>
        <w:pStyle w:val="PargrafodaLista"/>
        <w:overflowPunct w:val="0"/>
        <w:ind w:left="2410"/>
        <w:jc w:val="both"/>
        <w:rPr>
          <w:rFonts w:ascii="Calibri" w:hAnsi="Calibri" w:cs="Calibri"/>
          <w:color w:val="000000" w:themeColor="text1"/>
          <w:sz w:val="16"/>
          <w:szCs w:val="16"/>
        </w:rPr>
      </w:pPr>
    </w:p>
    <w:p w14:paraId="73C2A87C"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10.1.8 Colocar à disposição da CONTRATADA XX (XXXXXX) servidores para treinamento, visando o funcionamento da XXXXXXXXXXXXXX, em caráter de urgência, na ausência de representante da CONTRATADA.</w:t>
      </w:r>
    </w:p>
    <w:p w14:paraId="0DC69D2D" w14:textId="77777777" w:rsidR="00E41A9E" w:rsidRDefault="00E41A9E">
      <w:pPr>
        <w:pStyle w:val="PargrafodaLista"/>
        <w:overflowPunct w:val="0"/>
        <w:jc w:val="both"/>
        <w:rPr>
          <w:rFonts w:ascii="Calibri" w:hAnsi="Calibri" w:cs="Calibri"/>
          <w:b/>
          <w:color w:val="000000" w:themeColor="text1"/>
        </w:rPr>
      </w:pPr>
    </w:p>
    <w:p w14:paraId="17889234"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DAS OBRIGAÇÕES DA CONTRATADA E FORMA DE EXECUÇÃO DO CONTRATO</w:t>
      </w:r>
    </w:p>
    <w:p w14:paraId="6D5D99F9" w14:textId="77777777" w:rsidR="00E41A9E" w:rsidRDefault="00E41A9E">
      <w:pPr>
        <w:pStyle w:val="PargrafodaLista"/>
        <w:overflowPunct w:val="0"/>
        <w:ind w:left="2410"/>
        <w:jc w:val="both"/>
        <w:rPr>
          <w:rFonts w:ascii="Calibri" w:hAnsi="Calibri" w:cs="Calibri"/>
          <w:color w:val="000000" w:themeColor="text1"/>
          <w:sz w:val="16"/>
          <w:szCs w:val="16"/>
        </w:rPr>
      </w:pPr>
    </w:p>
    <w:p w14:paraId="3AE8D16E"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Além das obrigações resultantes da aplicação da lei n° 8666/93 e demais normas pertinentes, são obrigações da CONTRATADA:</w:t>
      </w:r>
    </w:p>
    <w:p w14:paraId="10B73910" w14:textId="77777777" w:rsidR="00E41A9E" w:rsidRDefault="00E41A9E">
      <w:pPr>
        <w:pStyle w:val="PargrafodaLista"/>
        <w:overflowPunct w:val="0"/>
        <w:ind w:left="2410"/>
        <w:jc w:val="both"/>
        <w:rPr>
          <w:rFonts w:ascii="Calibri" w:hAnsi="Calibri" w:cs="Calibri"/>
          <w:color w:val="000000" w:themeColor="text1"/>
          <w:sz w:val="16"/>
          <w:szCs w:val="16"/>
        </w:rPr>
      </w:pPr>
    </w:p>
    <w:p w14:paraId="6014D4F5"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 Atender de imediato às solicitações da Secretaria Municipal de XXXXXXXX quanto às substituições da mão de obra, quando a referida mão de obra for identificada como inadequada à prestação dos serviços;</w:t>
      </w:r>
    </w:p>
    <w:p w14:paraId="1A3A930C" w14:textId="77777777" w:rsidR="00E41A9E" w:rsidRDefault="00E41A9E">
      <w:pPr>
        <w:pStyle w:val="PargrafodaLista"/>
        <w:overflowPunct w:val="0"/>
        <w:ind w:left="2410"/>
        <w:jc w:val="both"/>
        <w:rPr>
          <w:rFonts w:ascii="Calibri" w:hAnsi="Calibri" w:cs="Calibri"/>
          <w:color w:val="000000" w:themeColor="text1"/>
          <w:sz w:val="16"/>
          <w:szCs w:val="16"/>
        </w:rPr>
      </w:pPr>
    </w:p>
    <w:p w14:paraId="5427F73E"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11.1.2 Manter o serviço contratado em número, qualidade e condições especificadas;</w:t>
      </w:r>
    </w:p>
    <w:p w14:paraId="1C44F518" w14:textId="77777777" w:rsidR="00E41A9E" w:rsidRDefault="00E41A9E">
      <w:pPr>
        <w:pStyle w:val="PargrafodaLista"/>
        <w:overflowPunct w:val="0"/>
        <w:ind w:left="2410"/>
        <w:jc w:val="both"/>
        <w:rPr>
          <w:rFonts w:ascii="Calibri" w:hAnsi="Calibri" w:cs="Calibri"/>
          <w:color w:val="000000" w:themeColor="text1"/>
          <w:sz w:val="16"/>
          <w:szCs w:val="16"/>
        </w:rPr>
      </w:pPr>
    </w:p>
    <w:p w14:paraId="1C7B5EF4"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11.1.3 Manter preposto aceito pela Administração da Secretaria Municipal de XXXXXXXXX, para representá-la na execução do Contrato;</w:t>
      </w:r>
    </w:p>
    <w:p w14:paraId="43F68A30" w14:textId="77777777" w:rsidR="00E41A9E" w:rsidRDefault="00E41A9E">
      <w:pPr>
        <w:pStyle w:val="PargrafodaLista"/>
        <w:overflowPunct w:val="0"/>
        <w:ind w:left="2410"/>
        <w:jc w:val="both"/>
        <w:rPr>
          <w:rFonts w:ascii="Calibri" w:hAnsi="Calibri" w:cs="Calibri"/>
          <w:color w:val="000000" w:themeColor="text1"/>
          <w:sz w:val="16"/>
          <w:szCs w:val="16"/>
        </w:rPr>
      </w:pPr>
    </w:p>
    <w:p w14:paraId="64201B38"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11.1.4 Responder pelos encargos trabalhistas, previdenciários, fiscais e comerciais resultantes da execução do Contrato;</w:t>
      </w:r>
    </w:p>
    <w:p w14:paraId="3EC10DA2" w14:textId="77777777" w:rsidR="00E41A9E" w:rsidRDefault="00E41A9E">
      <w:pPr>
        <w:pStyle w:val="PargrafodaLista"/>
        <w:overflowPunct w:val="0"/>
        <w:ind w:left="2410"/>
        <w:jc w:val="both"/>
        <w:rPr>
          <w:rFonts w:ascii="Calibri" w:hAnsi="Calibri" w:cs="Calibri"/>
          <w:color w:val="000000" w:themeColor="text1"/>
          <w:sz w:val="16"/>
          <w:szCs w:val="16"/>
        </w:rPr>
      </w:pPr>
    </w:p>
    <w:p w14:paraId="0F34D4F9"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11.1.5 Dispor de um XXXXXXXXXXXX para supervisão do projeto. Este XXXXXXXXX deverá ter a competência mínima designada pelo XXXXXXX (descrever o órgão de classe, POR EXEMPLO). Esta exigência se adequa à necessidade da Secretaria de XXXXXXXXX, pela importância e conhecimento especializado que este tipo de profissional possui, como responsável técnico;</w:t>
      </w:r>
    </w:p>
    <w:p w14:paraId="78DB151E" w14:textId="77777777" w:rsidR="00E41A9E" w:rsidRDefault="00E41A9E">
      <w:pPr>
        <w:pStyle w:val="PargrafodaLista"/>
        <w:overflowPunct w:val="0"/>
        <w:ind w:left="2410"/>
        <w:jc w:val="both"/>
        <w:rPr>
          <w:rFonts w:ascii="Calibri" w:hAnsi="Calibri" w:cs="Calibri"/>
          <w:color w:val="000000" w:themeColor="text1"/>
          <w:sz w:val="16"/>
          <w:szCs w:val="16"/>
        </w:rPr>
      </w:pPr>
    </w:p>
    <w:p w14:paraId="07C616BD"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11.1.6 Arcar com toda despesa e responsabilidade pela remoção e transporte de todo e qualquer equipamento que precise ser retirado das unidades XXXXXXXXXXXX para conserto, com a prévia autorização e comunicação aos fiscais do contrato;</w:t>
      </w:r>
    </w:p>
    <w:p w14:paraId="5563076F" w14:textId="77777777" w:rsidR="00E41A9E" w:rsidRDefault="00E41A9E">
      <w:pPr>
        <w:pStyle w:val="PargrafodaLista"/>
        <w:overflowPunct w:val="0"/>
        <w:ind w:left="2410"/>
        <w:jc w:val="both"/>
        <w:rPr>
          <w:rFonts w:ascii="Calibri" w:hAnsi="Calibri" w:cs="Calibri"/>
          <w:color w:val="000000" w:themeColor="text1"/>
          <w:sz w:val="16"/>
          <w:szCs w:val="16"/>
        </w:rPr>
      </w:pPr>
    </w:p>
    <w:p w14:paraId="5320FEB2"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11.1.7 </w:t>
      </w:r>
      <w:proofErr w:type="spellStart"/>
      <w:r>
        <w:rPr>
          <w:rFonts w:ascii="Calibri" w:hAnsi="Calibri" w:cs="Calibri"/>
          <w:color w:val="000000" w:themeColor="text1"/>
        </w:rPr>
        <w:t>Fornecer</w:t>
      </w:r>
      <w:proofErr w:type="spellEnd"/>
      <w:r>
        <w:rPr>
          <w:rFonts w:ascii="Calibri" w:hAnsi="Calibri" w:cs="Calibri"/>
          <w:color w:val="000000" w:themeColor="text1"/>
        </w:rPr>
        <w:t xml:space="preserve"> insumos operacionais dos equipamentos, tais como, óleos, filtros, correias, mangueiras e outros que se façam necessários (descrever necessidade);</w:t>
      </w:r>
    </w:p>
    <w:p w14:paraId="33D7D68B" w14:textId="77777777" w:rsidR="00E41A9E" w:rsidRDefault="00E41A9E">
      <w:pPr>
        <w:pStyle w:val="PargrafodaLista"/>
        <w:overflowPunct w:val="0"/>
        <w:ind w:left="2410"/>
        <w:jc w:val="both"/>
        <w:rPr>
          <w:rFonts w:ascii="Calibri" w:hAnsi="Calibri" w:cs="Calibri"/>
          <w:color w:val="000000" w:themeColor="text1"/>
          <w:sz w:val="16"/>
          <w:szCs w:val="16"/>
        </w:rPr>
      </w:pPr>
    </w:p>
    <w:p w14:paraId="7A4E7134"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11.1.8 Durante o período que decorrerá entre o início e término do contrato, a CONTRATADA deverá manter canal de comunicação ininterrupto com profissional de sobreaviso para em caso de intercorrência XXXXXXXXXXXXXX, acionamento imediato, disponibilizando assim contato deste e de um substituto;</w:t>
      </w:r>
    </w:p>
    <w:p w14:paraId="2E59C882" w14:textId="77777777" w:rsidR="00E41A9E" w:rsidRDefault="00E41A9E">
      <w:pPr>
        <w:pStyle w:val="PargrafodaLista"/>
        <w:overflowPunct w:val="0"/>
        <w:ind w:left="2410"/>
        <w:jc w:val="both"/>
        <w:rPr>
          <w:rFonts w:ascii="Calibri" w:hAnsi="Calibri" w:cs="Calibri"/>
          <w:color w:val="000000" w:themeColor="text1"/>
          <w:sz w:val="16"/>
          <w:szCs w:val="16"/>
        </w:rPr>
      </w:pPr>
    </w:p>
    <w:p w14:paraId="456DFD5E"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11.1.9 A empresa contratada deverá obrigatoriamente treinar XX (XXXXXX) funcionários do XXXXXXXX para que, na hipótese de paralisação de XXXXXXXXX, este consiga resolver o problema de forma temporária, até a chegada do técnico, dentro do período nunca superior de XX (XXXXXX) horas;  </w:t>
      </w:r>
    </w:p>
    <w:p w14:paraId="279DC655" w14:textId="77777777" w:rsidR="00E41A9E" w:rsidRDefault="00E41A9E">
      <w:pPr>
        <w:pStyle w:val="PargrafodaLista"/>
        <w:overflowPunct w:val="0"/>
        <w:ind w:left="2410"/>
        <w:jc w:val="both"/>
        <w:rPr>
          <w:rFonts w:ascii="Calibri" w:hAnsi="Calibri" w:cs="Calibri"/>
          <w:color w:val="000000" w:themeColor="text1"/>
          <w:sz w:val="16"/>
          <w:szCs w:val="16"/>
        </w:rPr>
      </w:pPr>
    </w:p>
    <w:p w14:paraId="6ACE73C8"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11.1.10 Na ocasião de paralisação da XXXXXXXX deverá a CONTRATADA enviar um técnico para revisão e resolução do problema em período nunca superior a XX (XXXXXX) horas;</w:t>
      </w:r>
    </w:p>
    <w:p w14:paraId="0D3CB5BF" w14:textId="77777777" w:rsidR="00E41A9E" w:rsidRDefault="00E41A9E">
      <w:pPr>
        <w:pStyle w:val="PargrafodaLista"/>
        <w:overflowPunct w:val="0"/>
        <w:ind w:left="2410"/>
        <w:jc w:val="both"/>
        <w:rPr>
          <w:rFonts w:ascii="Calibri" w:hAnsi="Calibri" w:cs="Calibri"/>
          <w:color w:val="000000" w:themeColor="text1"/>
          <w:sz w:val="16"/>
          <w:szCs w:val="16"/>
        </w:rPr>
      </w:pPr>
    </w:p>
    <w:p w14:paraId="6D151E0D"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11.1.11 A empresa contratada deverá apresentar mapas de manutenção com todos os reparos, assinados e carimbados por cada supervisor do seu devido setor, com a frequência de XXXXXXXXXXXXX;</w:t>
      </w:r>
    </w:p>
    <w:p w14:paraId="5E2EC55E" w14:textId="77777777" w:rsidR="00E41A9E" w:rsidRDefault="00E41A9E">
      <w:pPr>
        <w:pStyle w:val="PargrafodaLista"/>
        <w:overflowPunct w:val="0"/>
        <w:ind w:left="2410"/>
        <w:jc w:val="both"/>
        <w:rPr>
          <w:rFonts w:ascii="Calibri" w:hAnsi="Calibri" w:cs="Calibri"/>
          <w:color w:val="000000" w:themeColor="text1"/>
          <w:sz w:val="16"/>
          <w:szCs w:val="16"/>
        </w:rPr>
      </w:pPr>
    </w:p>
    <w:p w14:paraId="43568FAC"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11.1.12 Realizar treinamentos na unidade XXXXXXXXX para usuários/operadores em relação aos procedimentos funcionais dos materiais, visando estabelecer rotinas para aumentar a vida útil dos mesmos;</w:t>
      </w:r>
    </w:p>
    <w:p w14:paraId="6AD2A23B" w14:textId="77777777" w:rsidR="00E41A9E" w:rsidRDefault="00E41A9E">
      <w:pPr>
        <w:pStyle w:val="PargrafodaLista"/>
        <w:overflowPunct w:val="0"/>
        <w:ind w:left="2410"/>
        <w:jc w:val="both"/>
        <w:rPr>
          <w:rFonts w:ascii="Calibri" w:hAnsi="Calibri" w:cs="Calibri"/>
          <w:color w:val="000000" w:themeColor="text1"/>
          <w:sz w:val="16"/>
          <w:szCs w:val="16"/>
        </w:rPr>
      </w:pPr>
    </w:p>
    <w:p w14:paraId="2DA6AF17"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lastRenderedPageBreak/>
        <w:t>11.1.13 Cumprir o objeto do presente termo de referência de acordo com as especificações nele contidas, no Edital da licitação, bem como na legislação em vigor;</w:t>
      </w:r>
    </w:p>
    <w:p w14:paraId="6E97D05B" w14:textId="77777777" w:rsidR="00E41A9E" w:rsidRDefault="00E41A9E">
      <w:pPr>
        <w:pStyle w:val="PargrafodaLista"/>
        <w:overflowPunct w:val="0"/>
        <w:ind w:left="2410"/>
        <w:jc w:val="both"/>
        <w:rPr>
          <w:rFonts w:ascii="Calibri" w:hAnsi="Calibri" w:cs="Calibri"/>
          <w:color w:val="000000" w:themeColor="text1"/>
          <w:sz w:val="16"/>
          <w:szCs w:val="16"/>
        </w:rPr>
      </w:pPr>
    </w:p>
    <w:p w14:paraId="51212C71"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11.1.14 A contratada indicará no ato da assinatura do contrato os responsáveis técnicos que realizarão os serviços. A equipe deverá conter no mínimo: </w:t>
      </w:r>
    </w:p>
    <w:p w14:paraId="00B2CEC9" w14:textId="77777777" w:rsidR="00E41A9E" w:rsidRDefault="00E41A9E">
      <w:pPr>
        <w:pStyle w:val="PargrafodaLista"/>
        <w:overflowPunct w:val="0"/>
        <w:ind w:left="466" w:hanging="3"/>
        <w:jc w:val="both"/>
        <w:rPr>
          <w:rFonts w:ascii="Calibri" w:hAnsi="Calibri" w:cs="Calibri"/>
          <w:color w:val="000000" w:themeColor="text1"/>
          <w:sz w:val="6"/>
          <w:szCs w:val="6"/>
        </w:rPr>
      </w:pPr>
    </w:p>
    <w:p w14:paraId="66B39F6D" w14:textId="77777777" w:rsidR="00E41A9E" w:rsidRDefault="00D508D8">
      <w:pPr>
        <w:pStyle w:val="PargrafodaLista"/>
        <w:overflowPunct w:val="0"/>
        <w:ind w:left="477" w:hanging="14"/>
        <w:jc w:val="both"/>
        <w:rPr>
          <w:rFonts w:ascii="Calibri" w:hAnsi="Calibri" w:cs="Calibri"/>
          <w:color w:val="000000" w:themeColor="text1"/>
        </w:rPr>
      </w:pPr>
      <w:r>
        <w:rPr>
          <w:rFonts w:ascii="Calibri" w:hAnsi="Calibri" w:cs="Calibri"/>
          <w:color w:val="000000" w:themeColor="text1"/>
        </w:rPr>
        <w:t>01 XXXXXXXXXXXXX</w:t>
      </w:r>
    </w:p>
    <w:p w14:paraId="13F81176" w14:textId="77777777" w:rsidR="00E41A9E" w:rsidRDefault="00D508D8">
      <w:pPr>
        <w:pStyle w:val="PargrafodaLista"/>
        <w:overflowPunct w:val="0"/>
        <w:ind w:left="477" w:hanging="14"/>
        <w:jc w:val="both"/>
        <w:rPr>
          <w:rFonts w:ascii="Calibri" w:hAnsi="Calibri" w:cs="Calibri"/>
          <w:color w:val="000000" w:themeColor="text1"/>
        </w:rPr>
      </w:pPr>
      <w:r>
        <w:rPr>
          <w:rFonts w:ascii="Calibri" w:hAnsi="Calibri" w:cs="Calibri"/>
          <w:color w:val="000000" w:themeColor="text1"/>
        </w:rPr>
        <w:t>01 XXXXXXXXXXXXXXX</w:t>
      </w:r>
    </w:p>
    <w:p w14:paraId="2EC29A49" w14:textId="77777777" w:rsidR="00E41A9E" w:rsidRDefault="00D508D8">
      <w:pPr>
        <w:pStyle w:val="PargrafodaLista"/>
        <w:overflowPunct w:val="0"/>
        <w:ind w:left="477" w:hanging="14"/>
        <w:jc w:val="both"/>
        <w:rPr>
          <w:rFonts w:ascii="Calibri" w:hAnsi="Calibri" w:cs="Calibri"/>
          <w:color w:val="000000" w:themeColor="text1"/>
        </w:rPr>
      </w:pPr>
      <w:r>
        <w:rPr>
          <w:rFonts w:ascii="Calibri" w:hAnsi="Calibri" w:cs="Calibri"/>
          <w:color w:val="000000" w:themeColor="text1"/>
        </w:rPr>
        <w:t>01 XXXXXXXXXXXXXXXX</w:t>
      </w:r>
    </w:p>
    <w:p w14:paraId="7AA5A1C1" w14:textId="77777777" w:rsidR="00E41A9E" w:rsidRDefault="00D508D8">
      <w:pPr>
        <w:pStyle w:val="PargrafodaLista"/>
        <w:overflowPunct w:val="0"/>
        <w:ind w:left="477" w:hanging="14"/>
        <w:jc w:val="both"/>
        <w:rPr>
          <w:rFonts w:ascii="Calibri" w:hAnsi="Calibri" w:cs="Calibri"/>
          <w:color w:val="000000" w:themeColor="text1"/>
        </w:rPr>
      </w:pPr>
      <w:r>
        <w:rPr>
          <w:rFonts w:ascii="Calibri" w:hAnsi="Calibri" w:cs="Calibri"/>
          <w:color w:val="000000" w:themeColor="text1"/>
        </w:rPr>
        <w:t>03 XXXXXXXXX</w:t>
      </w:r>
    </w:p>
    <w:p w14:paraId="3F3B7501" w14:textId="77777777" w:rsidR="00E41A9E" w:rsidRDefault="00E41A9E">
      <w:pPr>
        <w:pStyle w:val="PargrafodaLista"/>
        <w:overflowPunct w:val="0"/>
        <w:ind w:left="2410"/>
        <w:jc w:val="both"/>
        <w:rPr>
          <w:rFonts w:ascii="Calibri" w:hAnsi="Calibri" w:cs="Calibri"/>
          <w:color w:val="000000" w:themeColor="text1"/>
          <w:sz w:val="10"/>
          <w:szCs w:val="10"/>
        </w:rPr>
      </w:pPr>
    </w:p>
    <w:p w14:paraId="670485FF" w14:textId="77777777" w:rsidR="00E41A9E" w:rsidRDefault="00D508D8">
      <w:pPr>
        <w:pStyle w:val="PargrafodaLista"/>
        <w:overflowPunct w:val="0"/>
        <w:ind w:left="480"/>
        <w:jc w:val="both"/>
        <w:rPr>
          <w:rFonts w:ascii="Calibri" w:hAnsi="Calibri" w:cs="Calibri"/>
          <w:color w:val="000000" w:themeColor="text1"/>
        </w:rPr>
      </w:pPr>
      <w:r>
        <w:rPr>
          <w:rFonts w:ascii="Calibri" w:hAnsi="Calibri" w:cs="Calibri"/>
          <w:color w:val="000000" w:themeColor="text1"/>
        </w:rPr>
        <w:t>Cabe lembrar que o XXXXXX, o XXXXXX e os XXXXXXXXXX, obrigatoriamente deverão ser devidamente registrados no XXXXXXX, e com experiência na área de fornecimento e manutenção de XXXXXXXXXX. Todos os profissionais acima relacionados em caso de férias e licença médica deverão ser substituídos por profissionais com as mesmas qualificações técnicas;</w:t>
      </w:r>
    </w:p>
    <w:p w14:paraId="33957149"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0727DBB5"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11.1.15 Fornecer à Secretaria de XXXXXXXXX os nomes dos funcionários autorizados a manter contato com o município através da Secretaria de XXXXXXXX;</w:t>
      </w:r>
    </w:p>
    <w:p w14:paraId="1F246E98"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53B38DC4"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11.1.16 </w:t>
      </w:r>
      <w:proofErr w:type="spellStart"/>
      <w:r>
        <w:rPr>
          <w:rFonts w:ascii="Calibri" w:hAnsi="Calibri" w:cs="Calibri"/>
          <w:color w:val="000000" w:themeColor="text1"/>
        </w:rPr>
        <w:t>Fornecer</w:t>
      </w:r>
      <w:proofErr w:type="spellEnd"/>
      <w:r>
        <w:rPr>
          <w:rFonts w:ascii="Calibri" w:hAnsi="Calibri" w:cs="Calibri"/>
          <w:color w:val="000000" w:themeColor="text1"/>
        </w:rPr>
        <w:t xml:space="preserve"> ao CONTRATANTE o número de telefone do preposto, com perfeito conhecimento do objeto do contrato, para o pronto deslocamento e atendimento em situações de emergência ou de algum sintoma anormal em equipamentos;</w:t>
      </w:r>
    </w:p>
    <w:p w14:paraId="2A527C29"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3971F036"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11.1.17 Comunicar, imediatamente, por intermédio do fiscal do contrato, toda e qualquer irregularidade ou dificuldade que impossibilite a execução do Contrato;</w:t>
      </w:r>
    </w:p>
    <w:p w14:paraId="63190DC0"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53315930"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11.1.18 Assumir inteira responsabilidade pela conservação e limpeza dos locais de execução dos serviços. O desenvolvimento de trabalhos que envolvam transporte e montagem de equipamentos deverá ser rigorosamente planejado, protegendo-se especialmente os materiais de acabamento existentes na edificação (pisos e paredes);</w:t>
      </w:r>
    </w:p>
    <w:p w14:paraId="2737697F"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13D6E590"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11.1.19 </w:t>
      </w:r>
      <w:proofErr w:type="spellStart"/>
      <w:r>
        <w:rPr>
          <w:rFonts w:ascii="Calibri" w:hAnsi="Calibri" w:cs="Calibri"/>
          <w:color w:val="000000" w:themeColor="text1"/>
        </w:rPr>
        <w:t>Fornecer</w:t>
      </w:r>
      <w:proofErr w:type="spellEnd"/>
      <w:r>
        <w:rPr>
          <w:rFonts w:ascii="Calibri" w:hAnsi="Calibri" w:cs="Calibri"/>
          <w:color w:val="000000" w:themeColor="text1"/>
        </w:rPr>
        <w:t xml:space="preserve"> aos seus empregados uniforme, calçado, crachá de identificação e equipamentos de proteção individual, obedecendo ao disposto nas normas de segurança do Ministério do Trabalho;</w:t>
      </w:r>
    </w:p>
    <w:p w14:paraId="3631702C"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21A91DEE"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11.1.20 Estar em dia com suas obrigações trabalhistas perante seus funcionários, bem como perante os demais Órgãos Públicos descritos no presente Termo de Referência;</w:t>
      </w:r>
    </w:p>
    <w:p w14:paraId="6FEDF40C"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16B8603B"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11.1.21 Responsabilizar-se, na forma da lei, por quaisquer danos causados diretamente aos bens do Município ou a terceiros, decorrentes de sua culpa ou dolo na execução do Contrato, não excluindo ou reduzindo essa responsabilidade em razão da existência de fiscalização da Secretaria de XXXXXXXX;</w:t>
      </w:r>
    </w:p>
    <w:p w14:paraId="3A507241"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3B3BF1A5"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11.1.22 Restituir, ao término do prazo de vigência contratual, todo e qualquer equipamento pertencente ao município que esteja sob sua guarda, em perfeito e regular funcionamento;</w:t>
      </w:r>
    </w:p>
    <w:p w14:paraId="05B20C1B"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1A870E06"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11.1.23 </w:t>
      </w:r>
      <w:proofErr w:type="spellStart"/>
      <w:r>
        <w:rPr>
          <w:rFonts w:ascii="Calibri" w:hAnsi="Calibri" w:cs="Calibri"/>
          <w:color w:val="000000" w:themeColor="text1"/>
        </w:rPr>
        <w:t>Fornecer</w:t>
      </w:r>
      <w:proofErr w:type="spellEnd"/>
      <w:r>
        <w:rPr>
          <w:rFonts w:ascii="Calibri" w:hAnsi="Calibri" w:cs="Calibri"/>
          <w:color w:val="000000" w:themeColor="text1"/>
        </w:rPr>
        <w:t xml:space="preserve"> ferramentas, equipamentos, cilindros, utensílios e produtos a serem utilizados na execução dos serviços, sem ônus adicional para o município, incluindo serviços de instalação/adequação elétrica, hidráulica e de alvenaria;</w:t>
      </w:r>
    </w:p>
    <w:p w14:paraId="4A31C815" w14:textId="77777777" w:rsidR="00E41A9E" w:rsidRDefault="00E41A9E">
      <w:pPr>
        <w:pStyle w:val="PargrafodaLista"/>
        <w:overflowPunct w:val="0"/>
        <w:ind w:left="2410"/>
        <w:jc w:val="both"/>
        <w:rPr>
          <w:rFonts w:ascii="Calibri" w:hAnsi="Calibri" w:cs="Calibri"/>
          <w:color w:val="000000" w:themeColor="text1"/>
        </w:rPr>
      </w:pPr>
    </w:p>
    <w:p w14:paraId="72D5A78A"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lastRenderedPageBreak/>
        <w:t>Utilizar nos equipamentos peças genuínas ou recomendadas pelo fabricante, de configuração idêntica ou superior, por ocasião da execução de manutenção corretiva;</w:t>
      </w:r>
    </w:p>
    <w:p w14:paraId="09895824"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75070C0E"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11.1.24 Apresentar no mínimo 01 (um) Atestado de Capacidade Técnica em nome da empresa, fornecido por pessoa jurídica de direito público ou privado e respectiva Certidão de Acervo Técnico emitido pelo CREA (EXEMPLO), em nome da empresa, comprovando haver prestado adequadamente, anteriormente, execução de serviços de características, quantidades e prazos compatíveis com as do objeto do termo de referência, devidamente registrados na entidade profissional competente;</w:t>
      </w:r>
    </w:p>
    <w:p w14:paraId="2A667105"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370A9114"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11.1.25 Os Atestados de Capacidade Técnica deverão conter em destaque: data de início e términos dos serviços, local de execução, nome do contratante e da pessoa jurídica contratada, nome(s) do(s) responsável(s) técnico(s), seu título profissional e número de registro no XXXXXXXXX, especificações e demais dados técnicos com informações detalhadas sobre o quantitativo executados;</w:t>
      </w:r>
    </w:p>
    <w:p w14:paraId="2B6C71F3" w14:textId="77777777" w:rsidR="00E41A9E" w:rsidRDefault="00E41A9E">
      <w:pPr>
        <w:pStyle w:val="PargrafodaLista"/>
        <w:overflowPunct w:val="0"/>
        <w:ind w:left="2410"/>
        <w:jc w:val="both"/>
        <w:rPr>
          <w:rFonts w:ascii="Calibri" w:hAnsi="Calibri" w:cs="Calibri"/>
          <w:color w:val="000000" w:themeColor="text1"/>
        </w:rPr>
      </w:pPr>
    </w:p>
    <w:p w14:paraId="7A5C4E44"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MEDIDAS ACAUTELADORAS</w:t>
      </w:r>
    </w:p>
    <w:p w14:paraId="4233827C"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4D21AB95" w14:textId="77777777" w:rsidR="00E41A9E" w:rsidRDefault="00D508D8">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FC0597C" w14:textId="77777777" w:rsidR="00E41A9E" w:rsidRDefault="00E41A9E">
      <w:pPr>
        <w:pStyle w:val="PargrafodaLista"/>
        <w:tabs>
          <w:tab w:val="left" w:pos="1418"/>
          <w:tab w:val="left" w:pos="1560"/>
        </w:tabs>
        <w:overflowPunct w:val="0"/>
        <w:ind w:left="567"/>
        <w:jc w:val="both"/>
        <w:rPr>
          <w:rFonts w:ascii="Calibri" w:hAnsi="Calibri" w:cs="Calibri"/>
          <w:color w:val="000000" w:themeColor="text1"/>
        </w:rPr>
      </w:pPr>
    </w:p>
    <w:p w14:paraId="3135A22B"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ALTERAÇÃO SUBJETIVA</w:t>
      </w:r>
    </w:p>
    <w:p w14:paraId="719B2755"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6840CE4E"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É admissível a fusão, cisão ou incorporação da Contratada com/em outra pessoa jurídica, desde que sejam observados por esta nova pessoa jurídica todos os requisitos de habilitação exigidos, sejam mantidas as demais cláusulas e condições do contrato, não haja prejuízo à execução do objeto pactuado e haja a anuência expressa da Administração à continuidade do contrato.</w:t>
      </w:r>
    </w:p>
    <w:p w14:paraId="19376BDE" w14:textId="77777777" w:rsidR="00E41A9E" w:rsidRDefault="00E41A9E">
      <w:pPr>
        <w:overflowPunct w:val="0"/>
        <w:jc w:val="both"/>
        <w:rPr>
          <w:rFonts w:ascii="Calibri" w:hAnsi="Calibri" w:cs="Calibri"/>
          <w:color w:val="000000" w:themeColor="text1"/>
          <w:lang w:eastAsia="en-US"/>
        </w:rPr>
      </w:pPr>
    </w:p>
    <w:p w14:paraId="7E31DBD7"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CONTROLE DA EXECUÇÃO</w:t>
      </w:r>
    </w:p>
    <w:p w14:paraId="59CBD026"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7AFD242F"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O acompanhamento e a fiscalização da contratação serão exercidos por representantes da Contratante, aos quais competirá dirimir as dúvidas que surgirem no curso da execução do contrato, e de tudo dar ciência à Administração, na forma dos artigos 67 e 73 da Lei nº 8.666/93;</w:t>
      </w:r>
    </w:p>
    <w:p w14:paraId="5C620BDE" w14:textId="77777777" w:rsidR="00E41A9E" w:rsidRDefault="00E41A9E">
      <w:pPr>
        <w:pStyle w:val="PargrafodaLista"/>
        <w:overflowPunct w:val="0"/>
        <w:jc w:val="both"/>
        <w:rPr>
          <w:rFonts w:ascii="Calibri" w:hAnsi="Calibri" w:cs="Calibri"/>
          <w:color w:val="000000" w:themeColor="text1"/>
          <w:sz w:val="16"/>
          <w:szCs w:val="16"/>
          <w:lang w:eastAsia="en-US"/>
        </w:rPr>
      </w:pPr>
    </w:p>
    <w:p w14:paraId="386E39F6"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Para o acompanhamento e fiscalização da execução do presente contrato, ficam designados(as) os(as) agentes públicos(as) abaixo informado(as):</w:t>
      </w:r>
    </w:p>
    <w:p w14:paraId="77B264EF"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tbl>
      <w:tblPr>
        <w:tblStyle w:val="Tabelacomgrade"/>
        <w:tblW w:w="9149" w:type="dxa"/>
        <w:tblInd w:w="137" w:type="dxa"/>
        <w:tblLook w:val="04A0" w:firstRow="1" w:lastRow="0" w:firstColumn="1" w:lastColumn="0" w:noHBand="0" w:noVBand="1"/>
      </w:tblPr>
      <w:tblGrid>
        <w:gridCol w:w="4979"/>
        <w:gridCol w:w="1981"/>
        <w:gridCol w:w="2189"/>
      </w:tblGrid>
      <w:tr w:rsidR="00E41A9E" w14:paraId="26FCC811" w14:textId="77777777">
        <w:tc>
          <w:tcPr>
            <w:tcW w:w="4979" w:type="dxa"/>
            <w:tcBorders>
              <w:left w:val="nil"/>
            </w:tcBorders>
            <w:shd w:val="clear" w:color="auto" w:fill="D8D8D8" w:themeFill="background1" w:themeFillShade="D8"/>
          </w:tcPr>
          <w:p w14:paraId="11D72B79" w14:textId="77777777" w:rsidR="00E41A9E" w:rsidRDefault="00D508D8">
            <w:pPr>
              <w:pStyle w:val="PargrafodaLista"/>
              <w:overflowPunct w:val="0"/>
              <w:ind w:left="0"/>
              <w:jc w:val="center"/>
              <w:rPr>
                <w:rFonts w:ascii="Calibri" w:hAnsi="Calibri" w:cs="Calibri"/>
                <w:b/>
                <w:bCs/>
                <w:color w:val="000000" w:themeColor="text1"/>
                <w:lang w:eastAsia="en-US"/>
              </w:rPr>
            </w:pPr>
            <w:r>
              <w:rPr>
                <w:rFonts w:ascii="Calibri" w:hAnsi="Calibri" w:cs="Calibri"/>
                <w:b/>
                <w:bCs/>
                <w:color w:val="000000" w:themeColor="text1"/>
                <w:lang w:eastAsia="en-US"/>
              </w:rPr>
              <w:t>NOME</w:t>
            </w:r>
          </w:p>
        </w:tc>
        <w:tc>
          <w:tcPr>
            <w:tcW w:w="1981" w:type="dxa"/>
            <w:shd w:val="clear" w:color="auto" w:fill="D8D8D8" w:themeFill="background1" w:themeFillShade="D8"/>
          </w:tcPr>
          <w:p w14:paraId="06AB842C" w14:textId="77777777" w:rsidR="00E41A9E" w:rsidRDefault="00D508D8">
            <w:pPr>
              <w:pStyle w:val="PargrafodaLista"/>
              <w:overflowPunct w:val="0"/>
              <w:ind w:left="0"/>
              <w:jc w:val="center"/>
              <w:rPr>
                <w:rFonts w:ascii="Calibri" w:hAnsi="Calibri" w:cs="Calibri"/>
                <w:b/>
                <w:bCs/>
                <w:color w:val="000000" w:themeColor="text1"/>
                <w:lang w:eastAsia="en-US"/>
              </w:rPr>
            </w:pPr>
            <w:r>
              <w:rPr>
                <w:rFonts w:ascii="Calibri" w:hAnsi="Calibri" w:cs="Calibri"/>
                <w:b/>
                <w:bCs/>
                <w:color w:val="000000" w:themeColor="text1"/>
                <w:lang w:eastAsia="en-US"/>
              </w:rPr>
              <w:t>MATRÍCULA</w:t>
            </w:r>
          </w:p>
        </w:tc>
        <w:tc>
          <w:tcPr>
            <w:tcW w:w="2189" w:type="dxa"/>
            <w:tcBorders>
              <w:right w:val="nil"/>
            </w:tcBorders>
            <w:shd w:val="clear" w:color="auto" w:fill="D8D8D8" w:themeFill="background1" w:themeFillShade="D8"/>
          </w:tcPr>
          <w:p w14:paraId="7CFA3CD6" w14:textId="77777777" w:rsidR="00E41A9E" w:rsidRDefault="00D508D8">
            <w:pPr>
              <w:pStyle w:val="PargrafodaLista"/>
              <w:overflowPunct w:val="0"/>
              <w:ind w:left="0"/>
              <w:jc w:val="center"/>
              <w:rPr>
                <w:rFonts w:ascii="Calibri" w:hAnsi="Calibri" w:cs="Calibri"/>
                <w:b/>
                <w:bCs/>
                <w:color w:val="000000" w:themeColor="text1"/>
                <w:lang w:eastAsia="en-US"/>
              </w:rPr>
            </w:pPr>
            <w:r>
              <w:rPr>
                <w:rFonts w:ascii="Calibri" w:hAnsi="Calibri" w:cs="Calibri"/>
                <w:b/>
                <w:bCs/>
                <w:color w:val="000000" w:themeColor="text1"/>
                <w:lang w:eastAsia="en-US"/>
              </w:rPr>
              <w:t>GESTOR / FISCAL</w:t>
            </w:r>
          </w:p>
        </w:tc>
      </w:tr>
      <w:tr w:rsidR="00E41A9E" w14:paraId="0D2887BA" w14:textId="77777777">
        <w:tc>
          <w:tcPr>
            <w:tcW w:w="4979" w:type="dxa"/>
            <w:tcBorders>
              <w:left w:val="nil"/>
            </w:tcBorders>
          </w:tcPr>
          <w:p w14:paraId="4A94046C" w14:textId="77777777" w:rsidR="00E41A9E" w:rsidRDefault="00D508D8">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Gestor titular&gt;</w:t>
            </w:r>
          </w:p>
        </w:tc>
        <w:tc>
          <w:tcPr>
            <w:tcW w:w="1981" w:type="dxa"/>
          </w:tcPr>
          <w:p w14:paraId="2B7A91AE"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18339003"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Gestor titular</w:t>
            </w:r>
          </w:p>
        </w:tc>
      </w:tr>
      <w:tr w:rsidR="00E41A9E" w14:paraId="469219A7" w14:textId="77777777">
        <w:tc>
          <w:tcPr>
            <w:tcW w:w="4979" w:type="dxa"/>
            <w:tcBorders>
              <w:left w:val="nil"/>
            </w:tcBorders>
          </w:tcPr>
          <w:p w14:paraId="66EBACBB" w14:textId="77777777" w:rsidR="00E41A9E" w:rsidRDefault="00D508D8">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Gestor substituto&gt;</w:t>
            </w:r>
          </w:p>
        </w:tc>
        <w:tc>
          <w:tcPr>
            <w:tcW w:w="1981" w:type="dxa"/>
          </w:tcPr>
          <w:p w14:paraId="7A4E6AAE"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2D5F92DE"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Gestor substituto</w:t>
            </w:r>
          </w:p>
        </w:tc>
      </w:tr>
      <w:tr w:rsidR="00E41A9E" w14:paraId="71ADF48F" w14:textId="77777777">
        <w:tc>
          <w:tcPr>
            <w:tcW w:w="4979" w:type="dxa"/>
            <w:tcBorders>
              <w:left w:val="nil"/>
            </w:tcBorders>
          </w:tcPr>
          <w:p w14:paraId="6DEEEEB0" w14:textId="77777777" w:rsidR="00E41A9E" w:rsidRDefault="00D508D8">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Fiscal titular&gt;</w:t>
            </w:r>
          </w:p>
        </w:tc>
        <w:tc>
          <w:tcPr>
            <w:tcW w:w="1981" w:type="dxa"/>
          </w:tcPr>
          <w:p w14:paraId="0247B9AC"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14AAA5F9"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Fiscal titular</w:t>
            </w:r>
          </w:p>
        </w:tc>
      </w:tr>
      <w:tr w:rsidR="00E41A9E" w14:paraId="3DA56839" w14:textId="77777777">
        <w:tc>
          <w:tcPr>
            <w:tcW w:w="4979" w:type="dxa"/>
            <w:tcBorders>
              <w:left w:val="nil"/>
            </w:tcBorders>
          </w:tcPr>
          <w:p w14:paraId="398BFE25" w14:textId="77777777" w:rsidR="00E41A9E" w:rsidRDefault="00D508D8">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Fiscal substituto&gt;</w:t>
            </w:r>
          </w:p>
        </w:tc>
        <w:tc>
          <w:tcPr>
            <w:tcW w:w="1981" w:type="dxa"/>
          </w:tcPr>
          <w:p w14:paraId="4AA1B65F"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38DE27B0" w14:textId="77777777" w:rsidR="00E41A9E" w:rsidRDefault="00D508D8">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Fiscal substituto</w:t>
            </w:r>
          </w:p>
        </w:tc>
      </w:tr>
    </w:tbl>
    <w:p w14:paraId="0D9C3205"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3C379F17"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O(s) fiscal(</w:t>
      </w:r>
      <w:proofErr w:type="spellStart"/>
      <w:r>
        <w:rPr>
          <w:rFonts w:ascii="Calibri" w:hAnsi="Calibri" w:cs="Calibri"/>
          <w:color w:val="000000" w:themeColor="text1"/>
          <w:lang w:eastAsia="en-US"/>
        </w:rPr>
        <w:t>is</w:t>
      </w:r>
      <w:proofErr w:type="spellEnd"/>
      <w:r>
        <w:rPr>
          <w:rFonts w:ascii="Calibri" w:hAnsi="Calibri" w:cs="Calibri"/>
          <w:color w:val="000000" w:themeColor="text1"/>
          <w:lang w:eastAsia="en-US"/>
        </w:rPr>
        <w:t xml:space="preserve">) do contrato anotará em registro próprio todas as ocorrências relacionadas com a execução do contrato, indicando dia, mês e ano, bem como o nome dos funcionários eventualmente envolvidos, determinando o que for necessário à regularização das faltas ou </w:t>
      </w:r>
      <w:r>
        <w:rPr>
          <w:rFonts w:ascii="Calibri" w:hAnsi="Calibri" w:cs="Calibri"/>
          <w:color w:val="000000" w:themeColor="text1"/>
          <w:lang w:eastAsia="en-US"/>
        </w:rPr>
        <w:lastRenderedPageBreak/>
        <w:t>defeitos observados e encaminhando os apontamentos à autoridade competente para as providências cabíveis;</w:t>
      </w:r>
    </w:p>
    <w:p w14:paraId="3CDF14D1"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552E5923"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O fiscal designado pela Contratante deverá ter a experiência necessária para o acompanhamento e controle da execução dos serviços e do contrato;</w:t>
      </w:r>
    </w:p>
    <w:p w14:paraId="6E1E6AEE"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1FF916C9"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A verificação da adequação da prestação do serviço deverá ser realizada com base nos critérios previstos neste Termo de Referência;</w:t>
      </w:r>
    </w:p>
    <w:p w14:paraId="31EBED45"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42FA3826"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448D99B" w14:textId="77777777" w:rsidR="00E41A9E" w:rsidRDefault="00E41A9E">
      <w:pPr>
        <w:tabs>
          <w:tab w:val="left" w:pos="1418"/>
        </w:tabs>
        <w:overflowPunct w:val="0"/>
        <w:jc w:val="both"/>
        <w:rPr>
          <w:rFonts w:ascii="Calibri" w:hAnsi="Calibri" w:cs="Calibri"/>
          <w:color w:val="000000" w:themeColor="text1"/>
          <w:lang w:eastAsia="en-US"/>
        </w:rPr>
      </w:pPr>
    </w:p>
    <w:p w14:paraId="49D0D3F1"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DAS DISPOSIÇÕES GERAIS</w:t>
      </w:r>
    </w:p>
    <w:p w14:paraId="6B5FAD13"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507F9AA7"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A empresa vencedora do certame aceitará nas mesmas condições e preços os acréscimos ou supressões que se fizerem necessárias até o limite de 25% do valor inicial da contratação para o objeto definido neste termo de referência. </w:t>
      </w:r>
    </w:p>
    <w:p w14:paraId="4A5CD01C" w14:textId="77777777" w:rsidR="00E41A9E" w:rsidRDefault="00E41A9E">
      <w:pPr>
        <w:overflowPunct w:val="0"/>
        <w:jc w:val="both"/>
        <w:rPr>
          <w:rFonts w:ascii="Calibri" w:hAnsi="Calibri" w:cs="Calibri"/>
          <w:b/>
          <w:color w:val="000000" w:themeColor="text1"/>
          <w:u w:val="single"/>
          <w:lang w:eastAsia="en-US"/>
        </w:rPr>
      </w:pPr>
    </w:p>
    <w:p w14:paraId="65A89B09"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 RESPONSABILIDADE TÉCNICA PELA ELABORAÇÃO DO PRESENTE TERMO</w:t>
      </w:r>
    </w:p>
    <w:p w14:paraId="10509272" w14:textId="77777777" w:rsidR="00E41A9E" w:rsidRDefault="00E41A9E">
      <w:pPr>
        <w:pStyle w:val="PargrafodaLista"/>
        <w:shd w:val="clear" w:color="auto" w:fill="FFFFFF"/>
        <w:overflowPunct w:val="0"/>
        <w:ind w:left="1905"/>
        <w:jc w:val="both"/>
        <w:rPr>
          <w:rFonts w:ascii="Calibri" w:hAnsi="Calibri" w:cs="Calibri"/>
          <w:sz w:val="16"/>
          <w:szCs w:val="16"/>
          <w:lang w:eastAsia="en-US"/>
        </w:rPr>
      </w:pPr>
    </w:p>
    <w:p w14:paraId="7E0EE1A6"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O presente documento foi elaborado em conjunto com os responsáveis técnicos dos setores requisitantes, que se responsabilizam por todas as informações e exigências técnicas aqui apresentadas.</w:t>
      </w:r>
    </w:p>
    <w:p w14:paraId="1BF38D06" w14:textId="77777777" w:rsidR="00E41A9E" w:rsidRDefault="00E41A9E">
      <w:pPr>
        <w:pStyle w:val="PargrafodaLista"/>
        <w:overflowPunct w:val="0"/>
        <w:ind w:left="1418" w:hanging="851"/>
        <w:jc w:val="both"/>
        <w:rPr>
          <w:rFonts w:ascii="Calibri" w:hAnsi="Calibri" w:cs="Calibri"/>
          <w:color w:val="000000" w:themeColor="text1"/>
        </w:rPr>
      </w:pPr>
    </w:p>
    <w:p w14:paraId="6975F26C"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DAS SANÇÕES ADMINISTRATIVAS</w:t>
      </w:r>
    </w:p>
    <w:p w14:paraId="6CE211DE" w14:textId="77777777" w:rsidR="00E41A9E" w:rsidRDefault="00E41A9E">
      <w:pPr>
        <w:pStyle w:val="PargrafodaLista"/>
        <w:shd w:val="clear" w:color="auto" w:fill="FFFFFF"/>
        <w:overflowPunct w:val="0"/>
        <w:ind w:left="1905"/>
        <w:jc w:val="both"/>
        <w:rPr>
          <w:rFonts w:ascii="Calibri" w:hAnsi="Calibri" w:cs="Calibri"/>
          <w:sz w:val="16"/>
          <w:szCs w:val="16"/>
        </w:rPr>
      </w:pPr>
    </w:p>
    <w:p w14:paraId="37D45C6C"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O descumprimento, por parte da CONTRATADA, das obrigações assumidas no Presente Termo de Referência, ou o descumprimento dos preceitos legais pertinentes, ensejará a aplicação das sanções previstas na lei 8.666/93. </w:t>
      </w:r>
    </w:p>
    <w:p w14:paraId="68EA6EED" w14:textId="77777777" w:rsidR="00E41A9E" w:rsidRDefault="00E41A9E">
      <w:pPr>
        <w:pStyle w:val="PargrafodaLista"/>
        <w:shd w:val="clear" w:color="auto" w:fill="FFFFFF"/>
        <w:overflowPunct w:val="0"/>
        <w:ind w:left="1905"/>
        <w:jc w:val="both"/>
        <w:rPr>
          <w:rFonts w:ascii="Calibri" w:hAnsi="Calibri" w:cs="Calibri"/>
          <w:sz w:val="16"/>
          <w:szCs w:val="16"/>
        </w:rPr>
      </w:pPr>
    </w:p>
    <w:p w14:paraId="04AE762F"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17.1.1 Comete infração administrativa a contratada que:</w:t>
      </w:r>
    </w:p>
    <w:p w14:paraId="33F894C2" w14:textId="77777777" w:rsidR="00E41A9E" w:rsidRDefault="00E41A9E">
      <w:pPr>
        <w:shd w:val="clear" w:color="auto" w:fill="FFFFFF"/>
        <w:overflowPunct w:val="0"/>
        <w:jc w:val="both"/>
        <w:rPr>
          <w:rFonts w:ascii="Calibri" w:hAnsi="Calibri" w:cs="Calibri"/>
          <w:sz w:val="10"/>
          <w:szCs w:val="10"/>
        </w:rPr>
      </w:pPr>
    </w:p>
    <w:p w14:paraId="626FAC58"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w:t>
      </w:r>
      <w:r>
        <w:rPr>
          <w:rFonts w:ascii="Calibri" w:hAnsi="Calibri" w:cs="Calibri"/>
        </w:rPr>
        <w:tab/>
        <w:t>Não assinar o termo de contrato ou aceitar/retirar o instrumento equivalente, quando convocado dentro do prazo de validade da proposta;</w:t>
      </w:r>
    </w:p>
    <w:p w14:paraId="71338BF3" w14:textId="77777777" w:rsidR="00E41A9E" w:rsidRDefault="00E41A9E">
      <w:pPr>
        <w:pStyle w:val="PargrafodaLista"/>
        <w:shd w:val="clear" w:color="auto" w:fill="FFFFFF"/>
        <w:overflowPunct w:val="0"/>
        <w:ind w:left="960"/>
        <w:jc w:val="both"/>
        <w:rPr>
          <w:rFonts w:ascii="Calibri" w:hAnsi="Calibri" w:cs="Calibri"/>
          <w:sz w:val="4"/>
          <w:szCs w:val="4"/>
        </w:rPr>
      </w:pPr>
    </w:p>
    <w:p w14:paraId="618CDD44"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 xml:space="preserve">- </w:t>
      </w:r>
      <w:r>
        <w:rPr>
          <w:rFonts w:ascii="Calibri" w:hAnsi="Calibri" w:cs="Calibri"/>
        </w:rPr>
        <w:tab/>
        <w:t>Apresentar documentação falsa;</w:t>
      </w:r>
    </w:p>
    <w:p w14:paraId="74115A6F" w14:textId="77777777" w:rsidR="00E41A9E" w:rsidRDefault="00E41A9E">
      <w:pPr>
        <w:pStyle w:val="PargrafodaLista"/>
        <w:shd w:val="clear" w:color="auto" w:fill="FFFFFF"/>
        <w:overflowPunct w:val="0"/>
        <w:ind w:left="960"/>
        <w:jc w:val="both"/>
        <w:rPr>
          <w:rFonts w:ascii="Calibri" w:hAnsi="Calibri" w:cs="Calibri"/>
          <w:sz w:val="4"/>
          <w:szCs w:val="4"/>
        </w:rPr>
      </w:pPr>
    </w:p>
    <w:p w14:paraId="58C74145"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w:t>
      </w:r>
      <w:r>
        <w:rPr>
          <w:rFonts w:ascii="Calibri" w:hAnsi="Calibri" w:cs="Calibri"/>
        </w:rPr>
        <w:tab/>
        <w:t>Deixar de entregar os documentos exigidos no certame;</w:t>
      </w:r>
    </w:p>
    <w:p w14:paraId="6F1FD219" w14:textId="77777777" w:rsidR="00E41A9E" w:rsidRDefault="00E41A9E">
      <w:pPr>
        <w:pStyle w:val="PargrafodaLista"/>
        <w:shd w:val="clear" w:color="auto" w:fill="FFFFFF"/>
        <w:overflowPunct w:val="0"/>
        <w:ind w:left="960"/>
        <w:jc w:val="both"/>
        <w:rPr>
          <w:rFonts w:ascii="Calibri" w:hAnsi="Calibri" w:cs="Calibri"/>
          <w:sz w:val="4"/>
          <w:szCs w:val="4"/>
        </w:rPr>
      </w:pPr>
    </w:p>
    <w:p w14:paraId="32CC07B6"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 xml:space="preserve">- </w:t>
      </w:r>
      <w:r>
        <w:rPr>
          <w:rFonts w:ascii="Calibri" w:hAnsi="Calibri" w:cs="Calibri"/>
        </w:rPr>
        <w:tab/>
        <w:t>Ensejar o retardamento da execução do objeto;</w:t>
      </w:r>
    </w:p>
    <w:p w14:paraId="5850AA0E" w14:textId="77777777" w:rsidR="00E41A9E" w:rsidRDefault="00E41A9E">
      <w:pPr>
        <w:pStyle w:val="PargrafodaLista"/>
        <w:shd w:val="clear" w:color="auto" w:fill="FFFFFF"/>
        <w:overflowPunct w:val="0"/>
        <w:ind w:left="960"/>
        <w:jc w:val="both"/>
        <w:rPr>
          <w:rFonts w:ascii="Calibri" w:hAnsi="Calibri" w:cs="Calibri"/>
          <w:sz w:val="4"/>
          <w:szCs w:val="4"/>
        </w:rPr>
      </w:pPr>
    </w:p>
    <w:p w14:paraId="2998CC3B"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 xml:space="preserve">- </w:t>
      </w:r>
      <w:r>
        <w:rPr>
          <w:rFonts w:ascii="Calibri" w:hAnsi="Calibri" w:cs="Calibri"/>
        </w:rPr>
        <w:tab/>
        <w:t>Não mantiver a proposta;</w:t>
      </w:r>
    </w:p>
    <w:p w14:paraId="65DFB18C" w14:textId="77777777" w:rsidR="00E41A9E" w:rsidRDefault="00E41A9E">
      <w:pPr>
        <w:pStyle w:val="PargrafodaLista"/>
        <w:shd w:val="clear" w:color="auto" w:fill="FFFFFF"/>
        <w:overflowPunct w:val="0"/>
        <w:ind w:left="960"/>
        <w:jc w:val="both"/>
        <w:rPr>
          <w:rFonts w:ascii="Calibri" w:hAnsi="Calibri" w:cs="Calibri"/>
          <w:sz w:val="4"/>
          <w:szCs w:val="4"/>
        </w:rPr>
      </w:pPr>
    </w:p>
    <w:p w14:paraId="51AB37F4"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 xml:space="preserve">- </w:t>
      </w:r>
      <w:r>
        <w:rPr>
          <w:rFonts w:ascii="Calibri" w:hAnsi="Calibri" w:cs="Calibri"/>
        </w:rPr>
        <w:tab/>
        <w:t>Cometer fraude fiscal;</w:t>
      </w:r>
    </w:p>
    <w:p w14:paraId="308E5B4A" w14:textId="77777777" w:rsidR="00E41A9E" w:rsidRDefault="00E41A9E">
      <w:pPr>
        <w:pStyle w:val="PargrafodaLista"/>
        <w:shd w:val="clear" w:color="auto" w:fill="FFFFFF"/>
        <w:overflowPunct w:val="0"/>
        <w:ind w:left="960"/>
        <w:jc w:val="both"/>
        <w:rPr>
          <w:rFonts w:ascii="Calibri" w:hAnsi="Calibri" w:cs="Calibri"/>
          <w:sz w:val="4"/>
          <w:szCs w:val="4"/>
        </w:rPr>
      </w:pPr>
    </w:p>
    <w:p w14:paraId="605102F1" w14:textId="77777777" w:rsidR="00E41A9E" w:rsidRDefault="00D508D8">
      <w:pPr>
        <w:pStyle w:val="PargrafodaLista"/>
        <w:shd w:val="clear" w:color="auto" w:fill="FFFFFF"/>
        <w:overflowPunct w:val="0"/>
        <w:ind w:left="1200" w:hanging="240"/>
        <w:jc w:val="both"/>
        <w:rPr>
          <w:rFonts w:ascii="Calibri" w:hAnsi="Calibri" w:cs="Calibri"/>
        </w:rPr>
      </w:pPr>
      <w:r>
        <w:rPr>
          <w:rFonts w:ascii="Calibri" w:hAnsi="Calibri" w:cs="Calibri"/>
        </w:rPr>
        <w:t xml:space="preserve">- </w:t>
      </w:r>
      <w:r>
        <w:rPr>
          <w:rFonts w:ascii="Calibri" w:hAnsi="Calibri" w:cs="Calibri"/>
        </w:rPr>
        <w:tab/>
        <w:t>Comportar-se de modo inidôneo;</w:t>
      </w:r>
    </w:p>
    <w:p w14:paraId="1EEAC852" w14:textId="77777777" w:rsidR="00E41A9E" w:rsidRDefault="00E41A9E">
      <w:pPr>
        <w:pStyle w:val="PargrafodaLista"/>
        <w:shd w:val="clear" w:color="auto" w:fill="FFFFFF"/>
        <w:overflowPunct w:val="0"/>
        <w:ind w:left="1905"/>
        <w:jc w:val="both"/>
        <w:rPr>
          <w:rFonts w:ascii="Calibri" w:hAnsi="Calibri" w:cs="Calibri"/>
          <w:sz w:val="16"/>
          <w:szCs w:val="16"/>
        </w:rPr>
      </w:pPr>
    </w:p>
    <w:p w14:paraId="3013B36D"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Considera-se comportamento inidôneo, entre outros, a declaração falsa quanto às condições de participação, quanto ao enquadramento como Me/EPP, ou conluio, entre os licitantes, em qualquer momento da licitação, mesmo após o encerramento da fase de lances;</w:t>
      </w:r>
    </w:p>
    <w:p w14:paraId="7ED73AEE" w14:textId="77777777" w:rsidR="00E41A9E" w:rsidRDefault="00E41A9E">
      <w:pPr>
        <w:pStyle w:val="PargrafodaLista"/>
        <w:shd w:val="clear" w:color="auto" w:fill="FFFFFF"/>
        <w:overflowPunct w:val="0"/>
        <w:ind w:left="1905"/>
        <w:jc w:val="both"/>
        <w:rPr>
          <w:rFonts w:ascii="Calibri" w:hAnsi="Calibri" w:cs="Calibri"/>
          <w:sz w:val="16"/>
          <w:szCs w:val="16"/>
        </w:rPr>
      </w:pPr>
    </w:p>
    <w:p w14:paraId="21FCB09A"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Pela inexecução total ou parcial do contrato a Administração poderá, garantida a prévia defesa, aplicar à empresa, observando a gravidade das faltas cometidas, as seguintes sanções: </w:t>
      </w:r>
    </w:p>
    <w:p w14:paraId="760FCC66" w14:textId="77777777" w:rsidR="00E41A9E" w:rsidRDefault="00E41A9E">
      <w:pPr>
        <w:pStyle w:val="PargrafodaLista"/>
        <w:shd w:val="clear" w:color="auto" w:fill="FFFFFF"/>
        <w:overflowPunct w:val="0"/>
        <w:ind w:left="1905"/>
        <w:jc w:val="both"/>
        <w:rPr>
          <w:rFonts w:ascii="Calibri" w:hAnsi="Calibri" w:cs="Calibri"/>
          <w:sz w:val="16"/>
          <w:szCs w:val="16"/>
        </w:rPr>
      </w:pPr>
    </w:p>
    <w:p w14:paraId="572157B2"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 xml:space="preserve">17.3.1 Advertência; </w:t>
      </w:r>
    </w:p>
    <w:p w14:paraId="352E1E35" w14:textId="77777777" w:rsidR="00E41A9E" w:rsidRDefault="00E41A9E">
      <w:pPr>
        <w:pStyle w:val="PargrafodaLista"/>
        <w:shd w:val="clear" w:color="auto" w:fill="FFFFFF"/>
        <w:overflowPunct w:val="0"/>
        <w:ind w:left="1905"/>
        <w:jc w:val="both"/>
        <w:rPr>
          <w:rFonts w:ascii="Calibri" w:hAnsi="Calibri" w:cs="Calibri"/>
          <w:sz w:val="16"/>
          <w:szCs w:val="16"/>
        </w:rPr>
      </w:pPr>
    </w:p>
    <w:p w14:paraId="4549A93A" w14:textId="77777777" w:rsidR="00E41A9E" w:rsidRDefault="00D508D8">
      <w:pPr>
        <w:pStyle w:val="PargrafodaLista"/>
        <w:overflowPunct w:val="0"/>
        <w:ind w:left="240"/>
        <w:jc w:val="both"/>
        <w:rPr>
          <w:rFonts w:ascii="Calibri" w:hAnsi="Calibri" w:cs="Calibri"/>
          <w:color w:val="000000" w:themeColor="text1"/>
        </w:rPr>
      </w:pPr>
      <w:r>
        <w:rPr>
          <w:rFonts w:ascii="Calibri" w:hAnsi="Calibri" w:cs="Calibri"/>
          <w:color w:val="000000" w:themeColor="text1"/>
        </w:rPr>
        <w:t>17.3.2 Multa:</w:t>
      </w:r>
    </w:p>
    <w:p w14:paraId="35EDE4F9" w14:textId="77777777" w:rsidR="00E41A9E" w:rsidRDefault="00E41A9E">
      <w:pPr>
        <w:pStyle w:val="PargrafodaLista"/>
        <w:shd w:val="clear" w:color="auto" w:fill="FFFFFF"/>
        <w:overflowPunct w:val="0"/>
        <w:ind w:left="1905"/>
        <w:jc w:val="both"/>
        <w:rPr>
          <w:rFonts w:ascii="Calibri" w:hAnsi="Calibri" w:cs="Calibri"/>
          <w:sz w:val="16"/>
          <w:szCs w:val="16"/>
        </w:rPr>
      </w:pPr>
    </w:p>
    <w:p w14:paraId="0275E234" w14:textId="77777777" w:rsidR="00E41A9E" w:rsidRDefault="00D508D8">
      <w:pPr>
        <w:pStyle w:val="PargrafodaLista"/>
        <w:overflowPunct w:val="0"/>
        <w:ind w:left="480"/>
        <w:jc w:val="both"/>
        <w:rPr>
          <w:rFonts w:ascii="Calibri" w:hAnsi="Calibri" w:cs="Calibri"/>
          <w:color w:val="000000" w:themeColor="text1"/>
        </w:rPr>
      </w:pPr>
      <w:r>
        <w:rPr>
          <w:rFonts w:ascii="Calibri" w:hAnsi="Calibri" w:cs="Calibri"/>
          <w:color w:val="000000" w:themeColor="text1"/>
        </w:rPr>
        <w:t xml:space="preserve">17.3.2.1 compensatória no percentual de até 10% (dez por cento), calculada sobre o valor total do contrato, pela recusa em assiná-lo, no prazo máximo de 05 (cinco) dias úteis, após regularmente convocada, sem prejuízo da aplicação de outras sanções previstas; </w:t>
      </w:r>
    </w:p>
    <w:p w14:paraId="7F738BC6" w14:textId="77777777" w:rsidR="00E41A9E" w:rsidRDefault="00E41A9E">
      <w:pPr>
        <w:pStyle w:val="PargrafodaLista"/>
        <w:shd w:val="clear" w:color="auto" w:fill="FFFFFF"/>
        <w:overflowPunct w:val="0"/>
        <w:ind w:left="1905"/>
        <w:jc w:val="both"/>
        <w:rPr>
          <w:rFonts w:ascii="Calibri" w:hAnsi="Calibri" w:cs="Calibri"/>
          <w:sz w:val="16"/>
          <w:szCs w:val="16"/>
        </w:rPr>
      </w:pPr>
    </w:p>
    <w:p w14:paraId="0EC6358D" w14:textId="77777777" w:rsidR="00E41A9E" w:rsidRDefault="00D508D8">
      <w:pPr>
        <w:pStyle w:val="PargrafodaLista"/>
        <w:overflowPunct w:val="0"/>
        <w:ind w:left="480"/>
        <w:jc w:val="both"/>
        <w:rPr>
          <w:rFonts w:ascii="Calibri" w:hAnsi="Calibri" w:cs="Calibri"/>
          <w:color w:val="000000" w:themeColor="text1"/>
        </w:rPr>
      </w:pPr>
      <w:r>
        <w:rPr>
          <w:rFonts w:ascii="Calibri" w:hAnsi="Calibri" w:cs="Calibri"/>
          <w:color w:val="000000" w:themeColor="text1"/>
        </w:rPr>
        <w:t xml:space="preserve">17.3.2.2. compensatória no percentual de até 5% (cinco por cento) do valor da fatura correspondente ao mês em que foi constatada a falta; </w:t>
      </w:r>
    </w:p>
    <w:p w14:paraId="65012E20" w14:textId="77777777" w:rsidR="00E41A9E" w:rsidRDefault="00E41A9E">
      <w:pPr>
        <w:pStyle w:val="PargrafodaLista"/>
        <w:shd w:val="clear" w:color="auto" w:fill="FFFFFF"/>
        <w:overflowPunct w:val="0"/>
        <w:ind w:left="1905"/>
        <w:jc w:val="both"/>
        <w:rPr>
          <w:rFonts w:ascii="Calibri" w:hAnsi="Calibri" w:cs="Calibri"/>
          <w:sz w:val="16"/>
          <w:szCs w:val="16"/>
        </w:rPr>
      </w:pPr>
    </w:p>
    <w:p w14:paraId="79535B89" w14:textId="77777777" w:rsidR="00E41A9E" w:rsidRDefault="00D508D8">
      <w:pPr>
        <w:pStyle w:val="PargrafodaLista"/>
        <w:overflowPunct w:val="0"/>
        <w:ind w:left="480"/>
        <w:jc w:val="both"/>
        <w:rPr>
          <w:rFonts w:ascii="Calibri" w:hAnsi="Calibri" w:cs="Calibri"/>
          <w:color w:val="000000" w:themeColor="text1"/>
        </w:rPr>
      </w:pPr>
      <w:r>
        <w:rPr>
          <w:rFonts w:ascii="Calibri" w:hAnsi="Calibri" w:cs="Calibri"/>
          <w:color w:val="000000" w:themeColor="text1"/>
        </w:rPr>
        <w:t>17.3.2.3. moratória no percentual correspondente a 0,5% (meio por cento), calculada sobre o valor total do contrato, por dia de inadimplência, até o limite máximo de 10% (dez por cento), ou seja, por 20 (vinte) dias, o que poderá ensejar a rescisão do contrato;</w:t>
      </w:r>
    </w:p>
    <w:p w14:paraId="0DEB95C7" w14:textId="77777777" w:rsidR="00E41A9E" w:rsidRDefault="00E41A9E">
      <w:pPr>
        <w:pStyle w:val="PargrafodaLista"/>
        <w:shd w:val="clear" w:color="auto" w:fill="FFFFFF"/>
        <w:overflowPunct w:val="0"/>
        <w:ind w:left="1905"/>
        <w:jc w:val="both"/>
        <w:rPr>
          <w:rFonts w:ascii="Calibri" w:hAnsi="Calibri" w:cs="Calibri"/>
          <w:sz w:val="16"/>
          <w:szCs w:val="16"/>
        </w:rPr>
      </w:pPr>
    </w:p>
    <w:p w14:paraId="21DDA246" w14:textId="77777777" w:rsidR="00E41A9E" w:rsidRDefault="00D508D8">
      <w:pPr>
        <w:pStyle w:val="PargrafodaLista"/>
        <w:overflowPunct w:val="0"/>
        <w:ind w:left="480"/>
        <w:jc w:val="both"/>
        <w:rPr>
          <w:rFonts w:ascii="Calibri" w:hAnsi="Calibri" w:cs="Calibri"/>
          <w:color w:val="000000" w:themeColor="text1"/>
        </w:rPr>
      </w:pPr>
      <w:r>
        <w:rPr>
          <w:rFonts w:ascii="Calibri" w:hAnsi="Calibri" w:cs="Calibri"/>
          <w:color w:val="000000" w:themeColor="text1"/>
        </w:rPr>
        <w:t>17.3.2.4. moratória no percentual de 10% (dez por cento), calculada sobre o valor total da contratação, pela inadimplência além do prazo acima, o que poderá ensejar a rescisão do contrato;</w:t>
      </w:r>
    </w:p>
    <w:p w14:paraId="4EA72CFF" w14:textId="77777777" w:rsidR="00E41A9E" w:rsidRDefault="00E41A9E">
      <w:pPr>
        <w:pStyle w:val="PargrafodaLista"/>
        <w:shd w:val="clear" w:color="auto" w:fill="FFFFFF"/>
        <w:overflowPunct w:val="0"/>
        <w:ind w:left="1905"/>
        <w:jc w:val="both"/>
        <w:rPr>
          <w:rFonts w:ascii="Calibri" w:hAnsi="Calibri" w:cs="Calibri"/>
          <w:sz w:val="16"/>
          <w:szCs w:val="16"/>
        </w:rPr>
      </w:pPr>
    </w:p>
    <w:p w14:paraId="7E761D1B" w14:textId="77777777" w:rsidR="00E41A9E" w:rsidRDefault="00D508D8">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17.3.3 Suspensão temporária de participação em licitação e impedimento de contratar com a Administração, por prazo não superior a 2 (dois) anos;</w:t>
      </w:r>
    </w:p>
    <w:p w14:paraId="14479949" w14:textId="77777777" w:rsidR="00E41A9E" w:rsidRDefault="00E41A9E">
      <w:pPr>
        <w:pStyle w:val="PargrafodaLista"/>
        <w:shd w:val="clear" w:color="auto" w:fill="FFFFFF"/>
        <w:overflowPunct w:val="0"/>
        <w:ind w:left="1905"/>
        <w:jc w:val="both"/>
        <w:rPr>
          <w:rFonts w:ascii="Calibri" w:hAnsi="Calibri" w:cs="Calibri"/>
          <w:sz w:val="16"/>
          <w:szCs w:val="16"/>
        </w:rPr>
      </w:pPr>
    </w:p>
    <w:p w14:paraId="19D03E65" w14:textId="77777777" w:rsidR="00E41A9E" w:rsidRDefault="00D508D8">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17.3.4.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w:t>
      </w:r>
    </w:p>
    <w:p w14:paraId="64F656FF" w14:textId="77777777" w:rsidR="00E41A9E" w:rsidRDefault="00E41A9E">
      <w:pPr>
        <w:pStyle w:val="PargrafodaLista"/>
        <w:shd w:val="clear" w:color="auto" w:fill="FFFFFF"/>
        <w:overflowPunct w:val="0"/>
        <w:ind w:left="1185"/>
        <w:jc w:val="both"/>
        <w:rPr>
          <w:rFonts w:ascii="Calibri" w:hAnsi="Calibri" w:cs="Calibri"/>
          <w:sz w:val="16"/>
          <w:szCs w:val="16"/>
        </w:rPr>
      </w:pPr>
    </w:p>
    <w:p w14:paraId="59745837"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As multas e outras sanções aplicadas só poderão ser relevadas, motivadamente e por conveniência administrativa, mediante ato da Administração, devidamente justificado;</w:t>
      </w:r>
    </w:p>
    <w:p w14:paraId="5F691F2E" w14:textId="77777777" w:rsidR="00E41A9E" w:rsidRDefault="00E41A9E">
      <w:pPr>
        <w:pStyle w:val="PargrafodaLista"/>
        <w:shd w:val="clear" w:color="auto" w:fill="FFFFFF"/>
        <w:overflowPunct w:val="0"/>
        <w:ind w:left="1185"/>
        <w:jc w:val="both"/>
        <w:rPr>
          <w:rFonts w:ascii="Calibri" w:hAnsi="Calibri" w:cs="Calibri"/>
          <w:sz w:val="16"/>
          <w:szCs w:val="16"/>
        </w:rPr>
      </w:pPr>
    </w:p>
    <w:p w14:paraId="5EDE0273"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As sanções aqui previstas são independentes entre si, podendo ser aplicadas isoladas ou cumulativamente, sem prejuízo de outras medidas cabíveis; </w:t>
      </w:r>
    </w:p>
    <w:p w14:paraId="0610CE59" w14:textId="77777777" w:rsidR="00E41A9E" w:rsidRDefault="00E41A9E">
      <w:pPr>
        <w:pStyle w:val="PargrafodaLista"/>
        <w:shd w:val="clear" w:color="auto" w:fill="FFFFFF"/>
        <w:overflowPunct w:val="0"/>
        <w:ind w:left="1185"/>
        <w:jc w:val="both"/>
        <w:rPr>
          <w:rFonts w:ascii="Calibri" w:hAnsi="Calibri" w:cs="Calibri"/>
          <w:sz w:val="16"/>
          <w:szCs w:val="16"/>
        </w:rPr>
      </w:pPr>
    </w:p>
    <w:p w14:paraId="4DC8D445"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 aplicação de quaisquer das penalidades previstas realizar-se–á em processo administrativo que assegurará o contraditório e a ampla defesa ao licitante/adjudicatário, observando-se o procedimento previsto na Lei n.º 8.666/93.</w:t>
      </w:r>
    </w:p>
    <w:p w14:paraId="2C842DCA" w14:textId="77777777" w:rsidR="00E41A9E" w:rsidRDefault="00E41A9E">
      <w:pPr>
        <w:pStyle w:val="PargrafodaLista"/>
        <w:overflowPunct w:val="0"/>
        <w:ind w:left="0"/>
        <w:jc w:val="both"/>
        <w:rPr>
          <w:rFonts w:ascii="Calibri" w:hAnsi="Calibri" w:cs="Calibri"/>
          <w:b/>
          <w:color w:val="000000" w:themeColor="text1"/>
          <w:sz w:val="20"/>
          <w:szCs w:val="20"/>
        </w:rPr>
      </w:pPr>
    </w:p>
    <w:p w14:paraId="65DD663D"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 SUBCONTRATAÇÃO</w:t>
      </w:r>
    </w:p>
    <w:p w14:paraId="79A8136A" w14:textId="77777777" w:rsidR="00E41A9E" w:rsidRDefault="00E41A9E">
      <w:pPr>
        <w:widowControl w:val="0"/>
        <w:overflowPunct w:val="0"/>
        <w:jc w:val="both"/>
        <w:rPr>
          <w:rFonts w:ascii="Calibri" w:hAnsi="Calibri" w:cs="Calibri"/>
          <w:bCs/>
          <w:sz w:val="10"/>
          <w:szCs w:val="10"/>
          <w:lang w:eastAsia="en-US"/>
        </w:rPr>
      </w:pPr>
    </w:p>
    <w:p w14:paraId="3FFDC0DE"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Não será admitida a subcontratação do objeto.</w:t>
      </w:r>
    </w:p>
    <w:p w14:paraId="04DCEC21" w14:textId="77777777" w:rsidR="00E41A9E" w:rsidRDefault="00E41A9E">
      <w:pPr>
        <w:pStyle w:val="PargrafodaLista"/>
        <w:overflowPunct w:val="0"/>
        <w:ind w:left="0"/>
        <w:jc w:val="both"/>
        <w:rPr>
          <w:rFonts w:ascii="Calibri" w:hAnsi="Calibri" w:cs="Calibri"/>
          <w:b/>
          <w:color w:val="000000" w:themeColor="text1"/>
          <w:sz w:val="20"/>
          <w:szCs w:val="20"/>
        </w:rPr>
      </w:pPr>
    </w:p>
    <w:p w14:paraId="2A5B5B8C"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 RESCISÃO</w:t>
      </w:r>
    </w:p>
    <w:p w14:paraId="0DD3CE1F" w14:textId="77777777" w:rsidR="00E41A9E" w:rsidRDefault="00E41A9E">
      <w:pPr>
        <w:widowControl w:val="0"/>
        <w:overflowPunct w:val="0"/>
        <w:jc w:val="both"/>
        <w:rPr>
          <w:rFonts w:ascii="Calibri" w:hAnsi="Calibri" w:cs="Calibri"/>
          <w:bCs/>
          <w:sz w:val="10"/>
          <w:szCs w:val="10"/>
          <w:lang w:eastAsia="en-US"/>
        </w:rPr>
      </w:pPr>
    </w:p>
    <w:p w14:paraId="119740F3"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lastRenderedPageBreak/>
        <w:t>O inadimplemento de cláusula estabelecida neste Termo de Referência, bem como na legislação vigente, por parte do fornecedor, assegurará a Secretaria Municipal de XXXXXXXXX o direito de rescindi-la, mediante notificação, com prova de recebimento;</w:t>
      </w:r>
    </w:p>
    <w:p w14:paraId="72A35AE7" w14:textId="77777777" w:rsidR="00E41A9E" w:rsidRDefault="00E41A9E">
      <w:pPr>
        <w:pStyle w:val="PargrafodaLista"/>
        <w:overflowPunct w:val="0"/>
        <w:ind w:left="1418"/>
        <w:jc w:val="both"/>
        <w:rPr>
          <w:rFonts w:ascii="Calibri" w:hAnsi="Calibri" w:cs="Calibri"/>
          <w:color w:val="000000" w:themeColor="text1"/>
          <w:sz w:val="16"/>
          <w:szCs w:val="16"/>
        </w:rPr>
      </w:pPr>
    </w:p>
    <w:p w14:paraId="7FE34BB2"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Além de outras hipóteses expressamente previstas no artigo 78 da Lei n.º 8.666/1993 constituem motivos para a rescisão do contrato:</w:t>
      </w:r>
    </w:p>
    <w:p w14:paraId="4DDBEE90" w14:textId="77777777" w:rsidR="00E41A9E" w:rsidRDefault="00E41A9E">
      <w:pPr>
        <w:pStyle w:val="PargrafodaLista"/>
        <w:shd w:val="clear" w:color="auto" w:fill="FFFFFF"/>
        <w:overflowPunct w:val="0"/>
        <w:ind w:left="1905"/>
        <w:jc w:val="both"/>
        <w:rPr>
          <w:rFonts w:ascii="Calibri" w:hAnsi="Calibri" w:cs="Calibri"/>
          <w:sz w:val="16"/>
          <w:szCs w:val="16"/>
        </w:rPr>
      </w:pPr>
    </w:p>
    <w:p w14:paraId="095BF0BE" w14:textId="77777777" w:rsidR="00E41A9E" w:rsidRDefault="00D508D8">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19.2.1 Atraso injustificado na prestação dos serviços, bem como a sua paralisação sem justa causa e prévia comunicação à Secretaria Municipal de XXXXXXXXX;</w:t>
      </w:r>
    </w:p>
    <w:p w14:paraId="272F681D" w14:textId="77777777" w:rsidR="00E41A9E" w:rsidRDefault="00E41A9E">
      <w:pPr>
        <w:pStyle w:val="PargrafodaLista"/>
        <w:shd w:val="clear" w:color="auto" w:fill="FFFFFF"/>
        <w:overflowPunct w:val="0"/>
        <w:ind w:left="1905"/>
        <w:jc w:val="both"/>
        <w:rPr>
          <w:rFonts w:ascii="Calibri" w:hAnsi="Calibri" w:cs="Calibri"/>
          <w:sz w:val="16"/>
          <w:szCs w:val="16"/>
        </w:rPr>
      </w:pPr>
    </w:p>
    <w:p w14:paraId="60B9F820" w14:textId="77777777" w:rsidR="00E41A9E" w:rsidRDefault="00D508D8">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19.2.2 O cometimento reiterado de falhas, comprovadas por meio de registro próprio efetuado pelo representante da Secretaria Municipal de XXXXXXXXXXXX.</w:t>
      </w:r>
    </w:p>
    <w:p w14:paraId="5970CA6D" w14:textId="77777777" w:rsidR="00E41A9E" w:rsidRDefault="00E41A9E">
      <w:pPr>
        <w:pStyle w:val="PargrafodaLista"/>
        <w:overflowPunct w:val="0"/>
        <w:ind w:left="240"/>
        <w:jc w:val="both"/>
        <w:rPr>
          <w:rFonts w:ascii="Calibri" w:hAnsi="Calibri" w:cs="Calibri"/>
          <w:color w:val="000000" w:themeColor="text1"/>
          <w:sz w:val="16"/>
          <w:szCs w:val="16"/>
          <w:lang w:eastAsia="en-US"/>
        </w:rPr>
      </w:pPr>
    </w:p>
    <w:p w14:paraId="57129987"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Ao Município de Nova Friburgo é reconhecido o direito de rescisão administrativa, nos termos do artigo 79, inciso I, da Lei n.º 8.666/93, aplicando-se, no que couber, as disposições dos parágrafos primeiro e o segundo do mesmo artigo, bem como as do artigo 80.</w:t>
      </w:r>
    </w:p>
    <w:p w14:paraId="7F98B963" w14:textId="77777777" w:rsidR="00E41A9E" w:rsidRDefault="00E41A9E">
      <w:pPr>
        <w:pStyle w:val="PargrafodaLista"/>
        <w:overflowPunct w:val="0"/>
        <w:ind w:left="0"/>
        <w:jc w:val="both"/>
        <w:rPr>
          <w:rFonts w:ascii="Calibri" w:hAnsi="Calibri" w:cs="Calibri"/>
          <w:b/>
          <w:color w:val="000000" w:themeColor="text1"/>
          <w:sz w:val="20"/>
          <w:szCs w:val="20"/>
        </w:rPr>
      </w:pPr>
    </w:p>
    <w:p w14:paraId="210D1A01" w14:textId="77777777" w:rsidR="00E41A9E" w:rsidRDefault="00D508D8">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DAS DISPOSIÇÕES GERAIS</w:t>
      </w:r>
    </w:p>
    <w:p w14:paraId="0EAB68C4" w14:textId="77777777" w:rsidR="00E41A9E" w:rsidRDefault="00E41A9E">
      <w:pPr>
        <w:widowControl w:val="0"/>
        <w:overflowPunct w:val="0"/>
        <w:jc w:val="both"/>
        <w:rPr>
          <w:rFonts w:ascii="Calibri" w:hAnsi="Calibri" w:cs="Calibri"/>
          <w:bCs/>
          <w:sz w:val="10"/>
          <w:szCs w:val="10"/>
        </w:rPr>
      </w:pPr>
    </w:p>
    <w:p w14:paraId="60DED6DB"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Fica desde já determinado que a proposta apresentada pelo ganhador do certame deverá ser acompanhada pela planilha de custos e formação de preços. </w:t>
      </w:r>
    </w:p>
    <w:p w14:paraId="5FE57D7A" w14:textId="77777777" w:rsidR="00E41A9E" w:rsidRDefault="00E41A9E">
      <w:pPr>
        <w:tabs>
          <w:tab w:val="left" w:pos="1515"/>
        </w:tabs>
        <w:overflowPunct w:val="0"/>
        <w:rPr>
          <w:rFonts w:ascii="Calibri" w:hAnsi="Calibri" w:cs="Calibri"/>
          <w:color w:val="000000" w:themeColor="text1"/>
          <w:sz w:val="11"/>
          <w:szCs w:val="11"/>
        </w:rPr>
      </w:pPr>
    </w:p>
    <w:p w14:paraId="020B9D12" w14:textId="77777777" w:rsidR="00E41A9E" w:rsidRDefault="00D508D8">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Termo de referência elaborado por esta subscritora auxiliada pela equipe técnica de manutenção desta Secretaria Municipal de XXXXXXXXXX.</w:t>
      </w:r>
    </w:p>
    <w:p w14:paraId="129576A9" w14:textId="77777777" w:rsidR="00E41A9E" w:rsidRDefault="00E41A9E">
      <w:pPr>
        <w:widowControl w:val="0"/>
        <w:overflowPunct w:val="0"/>
        <w:ind w:firstLine="851"/>
        <w:jc w:val="both"/>
        <w:rPr>
          <w:rFonts w:ascii="Calibri" w:hAnsi="Calibri" w:cs="Calibri"/>
          <w:b/>
          <w:bCs/>
          <w:sz w:val="16"/>
          <w:szCs w:val="16"/>
        </w:rPr>
      </w:pPr>
    </w:p>
    <w:p w14:paraId="0AF5F0F1" w14:textId="77777777" w:rsidR="00E41A9E" w:rsidRDefault="00D508D8">
      <w:pPr>
        <w:widowControl w:val="0"/>
        <w:overflowPunct w:val="0"/>
        <w:ind w:left="41"/>
        <w:jc w:val="center"/>
        <w:rPr>
          <w:rFonts w:ascii="Calibri" w:hAnsi="Calibri" w:cs="Calibri"/>
          <w:bCs/>
        </w:rPr>
      </w:pPr>
      <w:r>
        <w:rPr>
          <w:rFonts w:ascii="Calibri" w:hAnsi="Calibri" w:cs="Calibri"/>
          <w:bCs/>
        </w:rPr>
        <w:t xml:space="preserve">Nova Friburgo/RJ, ___ de ___________ </w:t>
      </w:r>
      <w:proofErr w:type="spellStart"/>
      <w:r>
        <w:rPr>
          <w:rFonts w:ascii="Calibri" w:hAnsi="Calibri" w:cs="Calibri"/>
          <w:bCs/>
        </w:rPr>
        <w:t>de</w:t>
      </w:r>
      <w:proofErr w:type="spellEnd"/>
      <w:r>
        <w:rPr>
          <w:rFonts w:ascii="Calibri" w:hAnsi="Calibri" w:cs="Calibri"/>
          <w:bCs/>
        </w:rPr>
        <w:t xml:space="preserve"> 20___.</w:t>
      </w:r>
    </w:p>
    <w:p w14:paraId="1828F2DE" w14:textId="77777777" w:rsidR="00E41A9E" w:rsidRDefault="00E41A9E">
      <w:pPr>
        <w:widowControl w:val="0"/>
        <w:overflowPunct w:val="0"/>
        <w:ind w:left="41"/>
        <w:rPr>
          <w:rFonts w:ascii="Calibri" w:hAnsi="Calibri" w:cs="Calibri"/>
          <w:bCs/>
          <w:sz w:val="16"/>
          <w:szCs w:val="16"/>
        </w:rPr>
      </w:pPr>
    </w:p>
    <w:tbl>
      <w:tblPr>
        <w:tblStyle w:val="Tabelacomgrade"/>
        <w:tblW w:w="9351" w:type="dxa"/>
        <w:tblLook w:val="04A0" w:firstRow="1" w:lastRow="0" w:firstColumn="1" w:lastColumn="0" w:noHBand="0" w:noVBand="1"/>
      </w:tblPr>
      <w:tblGrid>
        <w:gridCol w:w="4673"/>
        <w:gridCol w:w="4678"/>
      </w:tblGrid>
      <w:tr w:rsidR="00E41A9E" w14:paraId="1535826B" w14:textId="77777777">
        <w:tc>
          <w:tcPr>
            <w:tcW w:w="4673" w:type="dxa"/>
            <w:tcBorders>
              <w:bottom w:val="nil"/>
            </w:tcBorders>
            <w:shd w:val="clear" w:color="auto" w:fill="D8D8D8" w:themeFill="background1" w:themeFillShade="D8"/>
          </w:tcPr>
          <w:p w14:paraId="75F9F3A8" w14:textId="77777777" w:rsidR="00E41A9E" w:rsidRDefault="00D508D8">
            <w:pPr>
              <w:jc w:val="center"/>
              <w:rPr>
                <w:rStyle w:val="tex3"/>
                <w:rFonts w:ascii="Calibri" w:hAnsi="Calibri" w:cs="Calibri"/>
                <w:b/>
                <w:sz w:val="22"/>
                <w:szCs w:val="32"/>
              </w:rPr>
            </w:pPr>
            <w:r>
              <w:rPr>
                <w:rStyle w:val="tex3"/>
                <w:rFonts w:ascii="Calibri" w:hAnsi="Calibri" w:cs="Calibri"/>
                <w:b/>
                <w:sz w:val="22"/>
                <w:szCs w:val="32"/>
              </w:rPr>
              <w:t>GESTOR:</w:t>
            </w:r>
          </w:p>
        </w:tc>
        <w:tc>
          <w:tcPr>
            <w:tcW w:w="4677" w:type="dxa"/>
            <w:tcBorders>
              <w:bottom w:val="nil"/>
            </w:tcBorders>
            <w:shd w:val="clear" w:color="auto" w:fill="D8D8D8" w:themeFill="background1" w:themeFillShade="D8"/>
          </w:tcPr>
          <w:p w14:paraId="1105590A" w14:textId="77777777" w:rsidR="00E41A9E" w:rsidRDefault="00D508D8">
            <w:pPr>
              <w:jc w:val="center"/>
              <w:rPr>
                <w:rStyle w:val="tex3"/>
                <w:rFonts w:ascii="Calibri" w:hAnsi="Calibri" w:cs="Calibri"/>
                <w:b/>
                <w:sz w:val="22"/>
                <w:szCs w:val="32"/>
              </w:rPr>
            </w:pPr>
            <w:r>
              <w:rPr>
                <w:rStyle w:val="tex3"/>
                <w:rFonts w:ascii="Calibri" w:hAnsi="Calibri" w:cs="Calibri"/>
                <w:b/>
                <w:sz w:val="22"/>
                <w:szCs w:val="32"/>
              </w:rPr>
              <w:t>APOIO TÉCNICO:</w:t>
            </w:r>
          </w:p>
        </w:tc>
      </w:tr>
      <w:tr w:rsidR="00E41A9E" w14:paraId="16FAF4BD" w14:textId="77777777">
        <w:tc>
          <w:tcPr>
            <w:tcW w:w="4673" w:type="dxa"/>
            <w:tcBorders>
              <w:top w:val="nil"/>
              <w:bottom w:val="nil"/>
            </w:tcBorders>
          </w:tcPr>
          <w:p w14:paraId="40D8F5AC" w14:textId="77777777" w:rsidR="00E41A9E" w:rsidRDefault="00E41A9E">
            <w:pPr>
              <w:rPr>
                <w:rStyle w:val="tex3"/>
                <w:rFonts w:ascii="Calibri" w:hAnsi="Calibri" w:cs="Calibri"/>
              </w:rPr>
            </w:pPr>
          </w:p>
        </w:tc>
        <w:tc>
          <w:tcPr>
            <w:tcW w:w="4677" w:type="dxa"/>
            <w:tcBorders>
              <w:top w:val="nil"/>
              <w:bottom w:val="nil"/>
            </w:tcBorders>
          </w:tcPr>
          <w:p w14:paraId="5E55A72B" w14:textId="77777777" w:rsidR="00E41A9E" w:rsidRDefault="00E41A9E">
            <w:pPr>
              <w:rPr>
                <w:rStyle w:val="tex3"/>
                <w:rFonts w:ascii="Calibri" w:hAnsi="Calibri" w:cs="Calibri"/>
              </w:rPr>
            </w:pPr>
          </w:p>
        </w:tc>
      </w:tr>
      <w:tr w:rsidR="00E41A9E" w14:paraId="3907073E" w14:textId="77777777">
        <w:tc>
          <w:tcPr>
            <w:tcW w:w="4673" w:type="dxa"/>
            <w:tcBorders>
              <w:top w:val="nil"/>
              <w:bottom w:val="nil"/>
            </w:tcBorders>
          </w:tcPr>
          <w:p w14:paraId="348BC184" w14:textId="77777777" w:rsidR="00E41A9E" w:rsidRDefault="00D508D8">
            <w:pPr>
              <w:jc w:val="center"/>
              <w:rPr>
                <w:rStyle w:val="tex3"/>
                <w:rFonts w:ascii="Calibri" w:hAnsi="Calibri" w:cs="Calibri"/>
              </w:rPr>
            </w:pPr>
            <w:r>
              <w:rPr>
                <w:rStyle w:val="tex3"/>
                <w:rFonts w:ascii="Calibri" w:hAnsi="Calibri" w:cs="Calibri"/>
              </w:rPr>
              <w:t>___________________________</w:t>
            </w:r>
          </w:p>
        </w:tc>
        <w:tc>
          <w:tcPr>
            <w:tcW w:w="4677" w:type="dxa"/>
            <w:tcBorders>
              <w:top w:val="nil"/>
              <w:bottom w:val="nil"/>
            </w:tcBorders>
          </w:tcPr>
          <w:p w14:paraId="708BAA09" w14:textId="77777777" w:rsidR="00E41A9E" w:rsidRDefault="00D508D8">
            <w:pPr>
              <w:jc w:val="center"/>
              <w:rPr>
                <w:rStyle w:val="tex3"/>
                <w:rFonts w:ascii="Calibri" w:hAnsi="Calibri" w:cs="Calibri"/>
              </w:rPr>
            </w:pPr>
            <w:r>
              <w:rPr>
                <w:rStyle w:val="tex3"/>
                <w:rFonts w:ascii="Calibri" w:hAnsi="Calibri" w:cs="Calibri"/>
              </w:rPr>
              <w:t>___________________________</w:t>
            </w:r>
          </w:p>
        </w:tc>
      </w:tr>
      <w:tr w:rsidR="00E41A9E" w14:paraId="454C201B" w14:textId="77777777">
        <w:tc>
          <w:tcPr>
            <w:tcW w:w="4673" w:type="dxa"/>
            <w:tcBorders>
              <w:top w:val="nil"/>
              <w:bottom w:val="nil"/>
            </w:tcBorders>
          </w:tcPr>
          <w:p w14:paraId="5DADA59F" w14:textId="77777777" w:rsidR="00E41A9E" w:rsidRDefault="00D508D8">
            <w:pPr>
              <w:jc w:val="center"/>
              <w:rPr>
                <w:rStyle w:val="tex3"/>
                <w:rFonts w:ascii="Calibri" w:hAnsi="Calibri" w:cs="Calibri"/>
                <w:b/>
                <w:sz w:val="20"/>
              </w:rPr>
            </w:pPr>
            <w:r>
              <w:rPr>
                <w:rStyle w:val="tex3"/>
                <w:rFonts w:ascii="Calibri" w:hAnsi="Calibri" w:cs="Calibri"/>
                <w:b/>
                <w:sz w:val="20"/>
              </w:rPr>
              <w:t>&lt;Nome&gt;</w:t>
            </w:r>
          </w:p>
        </w:tc>
        <w:tc>
          <w:tcPr>
            <w:tcW w:w="4677" w:type="dxa"/>
            <w:tcBorders>
              <w:top w:val="nil"/>
              <w:bottom w:val="nil"/>
            </w:tcBorders>
          </w:tcPr>
          <w:p w14:paraId="69B7A544" w14:textId="77777777" w:rsidR="00E41A9E" w:rsidRDefault="00D508D8">
            <w:pPr>
              <w:jc w:val="center"/>
              <w:rPr>
                <w:rStyle w:val="tex3"/>
                <w:rFonts w:ascii="Calibri" w:hAnsi="Calibri" w:cs="Calibri"/>
                <w:b/>
                <w:sz w:val="20"/>
              </w:rPr>
            </w:pPr>
            <w:r>
              <w:rPr>
                <w:rStyle w:val="tex3"/>
                <w:rFonts w:ascii="Calibri" w:hAnsi="Calibri" w:cs="Calibri"/>
                <w:b/>
                <w:sz w:val="20"/>
              </w:rPr>
              <w:t>&lt;Nome&gt;</w:t>
            </w:r>
          </w:p>
        </w:tc>
      </w:tr>
      <w:tr w:rsidR="00E41A9E" w14:paraId="2E37A044" w14:textId="77777777">
        <w:tc>
          <w:tcPr>
            <w:tcW w:w="4673" w:type="dxa"/>
            <w:tcBorders>
              <w:top w:val="nil"/>
              <w:bottom w:val="nil"/>
            </w:tcBorders>
          </w:tcPr>
          <w:p w14:paraId="1478960F" w14:textId="77777777" w:rsidR="00E41A9E" w:rsidRDefault="00D508D8">
            <w:pPr>
              <w:jc w:val="center"/>
              <w:rPr>
                <w:rStyle w:val="tex3"/>
                <w:rFonts w:ascii="Calibri" w:hAnsi="Calibri" w:cs="Calibri"/>
                <w:sz w:val="16"/>
              </w:rPr>
            </w:pPr>
            <w:proofErr w:type="spellStart"/>
            <w:r>
              <w:rPr>
                <w:rStyle w:val="tex3"/>
                <w:rFonts w:ascii="Calibri" w:hAnsi="Calibri" w:cs="Calibri"/>
                <w:sz w:val="16"/>
              </w:rPr>
              <w:t>Matr</w:t>
            </w:r>
            <w:proofErr w:type="spellEnd"/>
            <w:r>
              <w:rPr>
                <w:rStyle w:val="tex3"/>
                <w:rFonts w:ascii="Calibri" w:hAnsi="Calibri" w:cs="Calibri"/>
                <w:sz w:val="16"/>
              </w:rPr>
              <w:t>.: &lt;Nº matrícula&gt;</w:t>
            </w:r>
          </w:p>
        </w:tc>
        <w:tc>
          <w:tcPr>
            <w:tcW w:w="4677" w:type="dxa"/>
            <w:tcBorders>
              <w:top w:val="nil"/>
              <w:bottom w:val="nil"/>
            </w:tcBorders>
          </w:tcPr>
          <w:p w14:paraId="712186A7" w14:textId="77777777" w:rsidR="00E41A9E" w:rsidRDefault="00D508D8">
            <w:pPr>
              <w:jc w:val="center"/>
              <w:rPr>
                <w:rStyle w:val="tex3"/>
                <w:rFonts w:ascii="Calibri" w:hAnsi="Calibri" w:cs="Calibri"/>
                <w:sz w:val="16"/>
              </w:rPr>
            </w:pPr>
            <w:proofErr w:type="spellStart"/>
            <w:r>
              <w:rPr>
                <w:rStyle w:val="tex3"/>
                <w:rFonts w:ascii="Calibri" w:hAnsi="Calibri" w:cs="Calibri"/>
                <w:sz w:val="16"/>
              </w:rPr>
              <w:t>Matr</w:t>
            </w:r>
            <w:proofErr w:type="spellEnd"/>
            <w:r>
              <w:rPr>
                <w:rStyle w:val="tex3"/>
                <w:rFonts w:ascii="Calibri" w:hAnsi="Calibri" w:cs="Calibri"/>
                <w:sz w:val="16"/>
              </w:rPr>
              <w:t>.: &lt;Nº matrícula&gt;</w:t>
            </w:r>
          </w:p>
        </w:tc>
      </w:tr>
      <w:tr w:rsidR="00E41A9E" w14:paraId="3F64D432" w14:textId="77777777">
        <w:tc>
          <w:tcPr>
            <w:tcW w:w="4673" w:type="dxa"/>
            <w:tcBorders>
              <w:top w:val="nil"/>
            </w:tcBorders>
          </w:tcPr>
          <w:p w14:paraId="270C2440" w14:textId="77777777" w:rsidR="00E41A9E" w:rsidRDefault="00E41A9E">
            <w:pPr>
              <w:rPr>
                <w:rStyle w:val="tex3"/>
                <w:rFonts w:ascii="Calibri" w:hAnsi="Calibri" w:cs="Calibri"/>
                <w:sz w:val="4"/>
              </w:rPr>
            </w:pPr>
          </w:p>
        </w:tc>
        <w:tc>
          <w:tcPr>
            <w:tcW w:w="4677" w:type="dxa"/>
            <w:tcBorders>
              <w:top w:val="nil"/>
            </w:tcBorders>
          </w:tcPr>
          <w:p w14:paraId="17D77309" w14:textId="77777777" w:rsidR="00E41A9E" w:rsidRDefault="00E41A9E">
            <w:pPr>
              <w:rPr>
                <w:rStyle w:val="tex3"/>
                <w:rFonts w:ascii="Calibri" w:hAnsi="Calibri" w:cs="Calibri"/>
                <w:sz w:val="4"/>
              </w:rPr>
            </w:pPr>
          </w:p>
        </w:tc>
      </w:tr>
    </w:tbl>
    <w:p w14:paraId="1A2D5749" w14:textId="77777777" w:rsidR="00E41A9E" w:rsidRDefault="00E41A9E">
      <w:pPr>
        <w:rPr>
          <w:rStyle w:val="tex3"/>
          <w:sz w:val="2"/>
        </w:rPr>
      </w:pPr>
    </w:p>
    <w:p w14:paraId="587A4C2E" w14:textId="77777777" w:rsidR="00E41A9E" w:rsidRDefault="00E41A9E">
      <w:pPr>
        <w:widowControl w:val="0"/>
        <w:overflowPunct w:val="0"/>
        <w:ind w:left="41"/>
        <w:rPr>
          <w:rFonts w:ascii="Calibri" w:hAnsi="Calibri" w:cs="Calibri"/>
          <w:bCs/>
          <w:sz w:val="21"/>
          <w:szCs w:val="21"/>
        </w:rPr>
      </w:pPr>
    </w:p>
    <w:p w14:paraId="66C9778C" w14:textId="77777777" w:rsidR="00E41A9E" w:rsidRDefault="00D508D8">
      <w:pPr>
        <w:overflowPunct w:val="0"/>
        <w:jc w:val="center"/>
        <w:rPr>
          <w:rFonts w:ascii="Calibri" w:hAnsi="Calibri" w:cs="Calibri"/>
          <w:b/>
          <w:color w:val="000000" w:themeColor="text1"/>
        </w:rPr>
      </w:pPr>
      <w:r>
        <w:rPr>
          <w:rFonts w:ascii="Calibri" w:hAnsi="Calibri" w:cs="Calibri"/>
          <w:color w:val="000000" w:themeColor="text1"/>
        </w:rPr>
        <w:t xml:space="preserve">Ratifico o presente termo de referência, nos termos da Lei Federal n° 8.666/93, bem como autorizo </w:t>
      </w:r>
      <w:r>
        <w:rPr>
          <w:rFonts w:ascii="Calibri" w:hAnsi="Calibri" w:cs="Calibri"/>
          <w:b/>
          <w:bCs/>
          <w:color w:val="000000" w:themeColor="text1"/>
        </w:rPr>
        <w:t>O PROSSEGUIMENTO</w:t>
      </w:r>
      <w:r>
        <w:rPr>
          <w:rFonts w:ascii="Calibri" w:hAnsi="Calibri" w:cs="Calibri"/>
          <w:b/>
          <w:color w:val="000000" w:themeColor="text1"/>
        </w:rPr>
        <w:t xml:space="preserve"> DO PROCESSO ADMINISTRATIVO.</w:t>
      </w:r>
    </w:p>
    <w:p w14:paraId="59FC12D8" w14:textId="77777777" w:rsidR="00E41A9E" w:rsidRDefault="00E41A9E">
      <w:pPr>
        <w:spacing w:line="360" w:lineRule="auto"/>
        <w:jc w:val="center"/>
        <w:rPr>
          <w:rFonts w:ascii="Arial" w:hAnsi="Arial" w:cs="Arial"/>
          <w:b/>
          <w:color w:val="000000" w:themeColor="text1"/>
          <w:sz w:val="18"/>
          <w:szCs w:val="18"/>
        </w:rPr>
      </w:pPr>
    </w:p>
    <w:p w14:paraId="366BD245" w14:textId="77777777" w:rsidR="00E41A9E" w:rsidRDefault="00D508D8">
      <w:pPr>
        <w:spacing w:line="360" w:lineRule="auto"/>
        <w:jc w:val="center"/>
        <w:rPr>
          <w:rFonts w:ascii="Calibri" w:hAnsi="Calibri" w:cs="Calibri"/>
        </w:rPr>
      </w:pPr>
      <w:r>
        <w:rPr>
          <w:rFonts w:ascii="Calibri" w:hAnsi="Calibri" w:cs="Calibri"/>
        </w:rPr>
        <w:t>Ciente, de acordo:</w:t>
      </w:r>
    </w:p>
    <w:p w14:paraId="616E66D3" w14:textId="77777777" w:rsidR="00E41A9E" w:rsidRDefault="00E41A9E">
      <w:pPr>
        <w:spacing w:line="360" w:lineRule="auto"/>
        <w:jc w:val="center"/>
        <w:rPr>
          <w:rFonts w:ascii="Calibri" w:hAnsi="Calibri" w:cs="Calibri"/>
        </w:rPr>
      </w:pPr>
    </w:p>
    <w:p w14:paraId="636B8A9C" w14:textId="77777777" w:rsidR="00E41A9E" w:rsidRDefault="00D508D8">
      <w:pPr>
        <w:jc w:val="center"/>
        <w:rPr>
          <w:rFonts w:ascii="Calibri" w:hAnsi="Calibri" w:cs="Calibri"/>
        </w:rPr>
      </w:pPr>
      <w:r>
        <w:rPr>
          <w:rFonts w:ascii="Calibri" w:hAnsi="Calibri" w:cs="Calibri"/>
        </w:rPr>
        <w:t>_____________________________________</w:t>
      </w:r>
    </w:p>
    <w:p w14:paraId="2FB17A55" w14:textId="77777777" w:rsidR="00E41A9E" w:rsidRDefault="00D508D8">
      <w:pPr>
        <w:jc w:val="center"/>
        <w:rPr>
          <w:rFonts w:ascii="Calibri" w:hAnsi="Calibri" w:cs="Calibri"/>
          <w:b/>
          <w:bCs/>
          <w:iCs/>
        </w:rPr>
      </w:pPr>
      <w:r>
        <w:rPr>
          <w:rFonts w:ascii="Calibri" w:hAnsi="Calibri" w:cs="Calibri"/>
          <w:b/>
          <w:bCs/>
          <w:iCs/>
        </w:rPr>
        <w:t>&lt;Nome&gt;</w:t>
      </w:r>
    </w:p>
    <w:p w14:paraId="46AEEBCA" w14:textId="77777777" w:rsidR="00E41A9E" w:rsidRDefault="00D508D8">
      <w:pPr>
        <w:jc w:val="center"/>
        <w:rPr>
          <w:rFonts w:ascii="Calibri" w:hAnsi="Calibri" w:cs="Calibri"/>
          <w:iCs/>
          <w:sz w:val="20"/>
          <w:szCs w:val="20"/>
        </w:rPr>
      </w:pPr>
      <w:r>
        <w:rPr>
          <w:rFonts w:ascii="Calibri" w:hAnsi="Calibri" w:cs="Calibri"/>
          <w:iCs/>
          <w:sz w:val="20"/>
          <w:szCs w:val="20"/>
        </w:rPr>
        <w:t>&lt;Secretário(a) Municipal de _______________&gt;</w:t>
      </w:r>
    </w:p>
    <w:p w14:paraId="3F988737" w14:textId="77777777" w:rsidR="00E41A9E" w:rsidRDefault="00D508D8">
      <w:pPr>
        <w:jc w:val="center"/>
        <w:rPr>
          <w:rFonts w:ascii="Calibri" w:hAnsi="Calibri" w:cs="Calibri"/>
          <w:iCs/>
          <w:sz w:val="16"/>
          <w:szCs w:val="16"/>
        </w:rPr>
      </w:pPr>
      <w:proofErr w:type="spellStart"/>
      <w:r>
        <w:rPr>
          <w:rFonts w:ascii="Calibri" w:hAnsi="Calibri" w:cs="Calibri"/>
          <w:iCs/>
          <w:sz w:val="16"/>
          <w:szCs w:val="16"/>
        </w:rPr>
        <w:t>Matr</w:t>
      </w:r>
      <w:proofErr w:type="spellEnd"/>
      <w:r>
        <w:rPr>
          <w:rFonts w:ascii="Calibri" w:hAnsi="Calibri" w:cs="Calibri"/>
          <w:iCs/>
          <w:sz w:val="16"/>
          <w:szCs w:val="16"/>
        </w:rPr>
        <w:t>.: &lt;nº da matrícula&gt;</w:t>
      </w:r>
    </w:p>
    <w:p w14:paraId="598812DC" w14:textId="77777777" w:rsidR="00E41A9E" w:rsidRDefault="00E41A9E">
      <w:pPr>
        <w:spacing w:line="360" w:lineRule="auto"/>
        <w:jc w:val="center"/>
        <w:rPr>
          <w:rFonts w:ascii="Arial" w:hAnsi="Arial" w:cs="Arial"/>
          <w:b/>
          <w:color w:val="000000" w:themeColor="text1"/>
        </w:rPr>
      </w:pPr>
    </w:p>
    <w:p w14:paraId="54485F82" w14:textId="77777777" w:rsidR="00E41A9E" w:rsidRDefault="00E41A9E">
      <w:pPr>
        <w:overflowPunct w:val="0"/>
        <w:rPr>
          <w:rFonts w:ascii="Calibri" w:hAnsi="Calibri" w:cs="Calibri"/>
        </w:rPr>
      </w:pPr>
    </w:p>
    <w:p w14:paraId="7784D30B" w14:textId="77777777" w:rsidR="00E41A9E" w:rsidRDefault="00E41A9E">
      <w:pPr>
        <w:overflowPunct w:val="0"/>
        <w:rPr>
          <w:rFonts w:ascii="Calibri" w:hAnsi="Calibri" w:cs="Calibri"/>
        </w:rPr>
      </w:pPr>
    </w:p>
    <w:sectPr w:rsidR="00E41A9E">
      <w:headerReference w:type="default" r:id="rId9"/>
      <w:footerReference w:type="default" r:id="rId10"/>
      <w:pgSz w:w="11906" w:h="16838"/>
      <w:pgMar w:top="1701" w:right="1134" w:bottom="567" w:left="1701" w:header="425" w:footer="28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BCF6" w14:textId="77777777" w:rsidR="008104CA" w:rsidRDefault="008104CA">
      <w:r>
        <w:separator/>
      </w:r>
    </w:p>
  </w:endnote>
  <w:endnote w:type="continuationSeparator" w:id="0">
    <w:p w14:paraId="6F471934" w14:textId="77777777" w:rsidR="008104CA" w:rsidRDefault="008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altName w:val="Mongolian Baiti"/>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Ecofont_Spranq_eco_Sans">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544326"/>
    </w:sdtPr>
    <w:sdtContent>
      <w:p w14:paraId="2AA6412C" w14:textId="77777777" w:rsidR="00E41A9E" w:rsidRDefault="00D508D8">
        <w:pPr>
          <w:pStyle w:val="Rodap"/>
          <w:jc w:val="right"/>
          <w:rPr>
            <w:rFonts w:ascii="Calibri" w:hAnsi="Calibri"/>
            <w:sz w:val="20"/>
            <w:szCs w:val="20"/>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PAGE</w:instrText>
        </w:r>
        <w:r>
          <w:rPr>
            <w:rFonts w:ascii="Calibri" w:hAnsi="Calibri" w:cs="Calibri"/>
            <w:bCs/>
            <w:i/>
            <w:sz w:val="12"/>
            <w:szCs w:val="12"/>
          </w:rPr>
          <w:fldChar w:fldCharType="separate"/>
        </w:r>
        <w:r w:rsidR="00AA4BDF">
          <w:rPr>
            <w:rFonts w:ascii="Calibri" w:hAnsi="Calibri" w:cs="Calibri"/>
            <w:bCs/>
            <w:i/>
            <w:noProof/>
            <w:sz w:val="12"/>
            <w:szCs w:val="12"/>
          </w:rPr>
          <w:t>1</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NUMPAGES</w:instrText>
        </w:r>
        <w:r>
          <w:rPr>
            <w:rFonts w:ascii="Calibri" w:hAnsi="Calibri" w:cs="Calibri"/>
            <w:bCs/>
            <w:i/>
            <w:sz w:val="12"/>
            <w:szCs w:val="12"/>
          </w:rPr>
          <w:fldChar w:fldCharType="separate"/>
        </w:r>
        <w:r w:rsidR="00AA4BDF">
          <w:rPr>
            <w:rFonts w:ascii="Calibri" w:hAnsi="Calibri" w:cs="Calibri"/>
            <w:bCs/>
            <w:i/>
            <w:noProof/>
            <w:sz w:val="12"/>
            <w:szCs w:val="12"/>
          </w:rPr>
          <w:t>11</w:t>
        </w:r>
        <w:r>
          <w:rPr>
            <w:rFonts w:ascii="Calibri" w:hAnsi="Calibri" w:cs="Calibri"/>
            <w:bCs/>
            <w:i/>
            <w:sz w:val="12"/>
            <w:szCs w:val="12"/>
          </w:rPr>
          <w:fldChar w:fldCharType="end"/>
        </w:r>
      </w:p>
      <w:p w14:paraId="471EF0ED" w14:textId="77777777" w:rsidR="00E41A9E" w:rsidRDefault="00000000">
        <w:pPr>
          <w:pStyle w:val="Rodap"/>
          <w:jc w:val="right"/>
          <w:rPr>
            <w:i/>
            <w:sz w:val="16"/>
            <w:szCs w:val="16"/>
          </w:rPr>
        </w:pPr>
      </w:p>
    </w:sdtContent>
  </w:sdt>
  <w:p w14:paraId="090D99EE" w14:textId="77777777" w:rsidR="00E41A9E" w:rsidRDefault="00E41A9E">
    <w:pPr>
      <w:pStyle w:val="Rodap"/>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2447" w14:textId="77777777" w:rsidR="008104CA" w:rsidRDefault="008104CA">
      <w:r>
        <w:separator/>
      </w:r>
    </w:p>
  </w:footnote>
  <w:footnote w:type="continuationSeparator" w:id="0">
    <w:p w14:paraId="1C3E76D7" w14:textId="77777777" w:rsidR="008104CA" w:rsidRDefault="0081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C370" w14:textId="77777777" w:rsidR="00E41A9E" w:rsidRDefault="00D508D8">
    <w:pPr>
      <w:ind w:left="426"/>
      <w:rPr>
        <w:rFonts w:ascii="Arial" w:hAnsi="Arial" w:cs="Arial"/>
        <w:sz w:val="16"/>
        <w:szCs w:val="18"/>
      </w:rPr>
    </w:pPr>
    <w:r>
      <w:rPr>
        <w:noProof/>
      </w:rPr>
      <mc:AlternateContent>
        <mc:Choice Requires="wps">
          <w:drawing>
            <wp:anchor distT="0" distB="0" distL="0" distR="0" simplePos="0" relativeHeight="45" behindDoc="1" locked="0" layoutInCell="1" allowOverlap="1" wp14:anchorId="66D6A1BA" wp14:editId="53075AAC">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5274F9CD" w14:textId="77777777" w:rsidR="00E41A9E" w:rsidRDefault="00D508D8">
                          <w:pPr>
                            <w:pStyle w:val="SemEspaamento"/>
                            <w:rPr>
                              <w:rFonts w:ascii="Calibri" w:hAnsi="Calibri" w:cs="Calibri"/>
                              <w:sz w:val="20"/>
                              <w:szCs w:val="20"/>
                            </w:rPr>
                          </w:pPr>
                          <w:r>
                            <w:rPr>
                              <w:rFonts w:ascii="Calibri" w:hAnsi="Calibri" w:cs="Calibri"/>
                              <w:sz w:val="20"/>
                              <w:szCs w:val="20"/>
                            </w:rPr>
                            <w:t xml:space="preserve">PROCESSO Nº:______________ </w:t>
                          </w:r>
                        </w:p>
                        <w:p w14:paraId="6CA00A9B" w14:textId="77777777" w:rsidR="00E41A9E" w:rsidRDefault="00D508D8">
                          <w:pPr>
                            <w:pStyle w:val="SemEspaamento"/>
                            <w:rPr>
                              <w:rFonts w:ascii="Calibri" w:hAnsi="Calibri" w:cs="Calibri"/>
                              <w:sz w:val="20"/>
                              <w:szCs w:val="20"/>
                            </w:rPr>
                          </w:pPr>
                          <w:r>
                            <w:rPr>
                              <w:rFonts w:ascii="Calibri" w:hAnsi="Calibri" w:cs="Calibri"/>
                              <w:sz w:val="20"/>
                              <w:szCs w:val="20"/>
                            </w:rPr>
                            <w:t>DATA: _____/_____/_____</w:t>
                          </w:r>
                        </w:p>
                        <w:p w14:paraId="52C3D40B" w14:textId="77777777" w:rsidR="00E41A9E" w:rsidRDefault="00D508D8">
                          <w:pPr>
                            <w:pStyle w:val="SemEspaamento"/>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w14:anchorId="66D6A1BA" id="Caixa de texto 6" o:spid="_x0000_s1026" style="position:absolute;left:0;text-align:left;margin-left:311.25pt;margin-top:-8.35pt;width:147.8pt;height:44.25pt;z-index:-50331643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" strokeweight=".26mm">
              <v:stroke joinstyle="round"/>
              <v:textbox>
                <w:txbxContent>
                  <w:p w14:paraId="5274F9CD" w14:textId="77777777" w:rsidR="00E41A9E" w:rsidRDefault="00D508D8">
                    <w:pPr>
                      <w:pStyle w:val="SemEspaamento"/>
                      <w:rPr>
                        <w:rFonts w:ascii="Calibri" w:hAnsi="Calibri" w:cs="Calibri"/>
                        <w:sz w:val="20"/>
                        <w:szCs w:val="20"/>
                      </w:rPr>
                    </w:pPr>
                    <w:r>
                      <w:rPr>
                        <w:rFonts w:ascii="Calibri" w:hAnsi="Calibri" w:cs="Calibri"/>
                        <w:sz w:val="20"/>
                        <w:szCs w:val="20"/>
                      </w:rPr>
                      <w:t xml:space="preserve">PROCESSO Nº:______________ </w:t>
                    </w:r>
                  </w:p>
                  <w:p w14:paraId="6CA00A9B" w14:textId="77777777" w:rsidR="00E41A9E" w:rsidRDefault="00D508D8">
                    <w:pPr>
                      <w:pStyle w:val="SemEspaamento"/>
                      <w:rPr>
                        <w:rFonts w:ascii="Calibri" w:hAnsi="Calibri" w:cs="Calibri"/>
                        <w:sz w:val="20"/>
                        <w:szCs w:val="20"/>
                      </w:rPr>
                    </w:pPr>
                    <w:r>
                      <w:rPr>
                        <w:rFonts w:ascii="Calibri" w:hAnsi="Calibri" w:cs="Calibri"/>
                        <w:sz w:val="20"/>
                        <w:szCs w:val="20"/>
                      </w:rPr>
                      <w:t>DATA: _____/_____/_____</w:t>
                    </w:r>
                  </w:p>
                  <w:p w14:paraId="52C3D40B" w14:textId="77777777" w:rsidR="00E41A9E" w:rsidRDefault="00D508D8">
                    <w:pPr>
                      <w:pStyle w:val="SemEspaamento"/>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rPr>
        <w:noProof/>
      </w:rPr>
      <w:drawing>
        <wp:anchor distT="0" distB="0" distL="114300" distR="114300" simplePos="0" relativeHeight="12" behindDoc="0" locked="0" layoutInCell="1" allowOverlap="1" wp14:anchorId="5C2E6D39" wp14:editId="7C20FD65">
          <wp:simplePos x="0" y="0"/>
          <wp:positionH relativeFrom="column">
            <wp:posOffset>-267335</wp:posOffset>
          </wp:positionH>
          <wp:positionV relativeFrom="paragraph">
            <wp:posOffset>-50165</wp:posOffset>
          </wp:positionV>
          <wp:extent cx="494030" cy="590550"/>
          <wp:effectExtent l="0" t="0" r="0" b="0"/>
          <wp:wrapTight wrapText="bothSides">
            <wp:wrapPolygon edited="0">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494030" cy="590550"/>
                  </a:xfrm>
                  <a:prstGeom prst="rect">
                    <a:avLst/>
                  </a:prstGeom>
                </pic:spPr>
              </pic:pic>
            </a:graphicData>
          </a:graphic>
        </wp:anchor>
      </w:drawing>
    </w:r>
    <w:r>
      <w:rPr>
        <w:rFonts w:ascii="Arial" w:hAnsi="Arial" w:cs="Arial"/>
        <w:sz w:val="16"/>
        <w:szCs w:val="18"/>
      </w:rPr>
      <w:t>Estado do Rio de Janeiro</w:t>
    </w:r>
  </w:p>
  <w:p w14:paraId="076D502B" w14:textId="77777777" w:rsidR="00E41A9E" w:rsidRDefault="00D508D8">
    <w:pPr>
      <w:ind w:left="426"/>
      <w:rPr>
        <w:b/>
        <w:sz w:val="16"/>
        <w:szCs w:val="18"/>
      </w:rPr>
    </w:pPr>
    <w:r>
      <w:rPr>
        <w:noProof/>
      </w:rPr>
      <mc:AlternateContent>
        <mc:Choice Requires="wps">
          <w:drawing>
            <wp:anchor distT="0" distB="0" distL="0" distR="0" simplePos="0" relativeHeight="34" behindDoc="1" locked="0" layoutInCell="1" allowOverlap="1" wp14:anchorId="18A5F5CB" wp14:editId="31D32804">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31768D3" w14:textId="77777777" w:rsidR="00E41A9E" w:rsidRDefault="00D508D8">
                          <w:pPr>
                            <w:pStyle w:val="Contedodoquadro"/>
                            <w:jc w:val="center"/>
                            <w:rPr>
                              <w:rFonts w:ascii="Arial" w:hAnsi="Arial" w:cs="Arial"/>
                            </w:rPr>
                          </w:pPr>
                          <w:r>
                            <w:rPr>
                              <w:rFonts w:ascii="Arial" w:hAnsi="Arial" w:cs="Arial"/>
                            </w:rPr>
                            <w:t>Anexo VI</w:t>
                          </w:r>
                        </w:p>
                      </w:txbxContent>
                    </wps:txbx>
                    <wps:bodyPr>
                      <a:noAutofit/>
                    </wps:bodyPr>
                  </wps:wsp>
                </a:graphicData>
              </a:graphic>
            </wp:anchor>
          </w:drawing>
        </mc:Choice>
        <mc:Fallback>
          <w:pict>
            <v:rect w14:anchorId="18A5F5CB" id="Caixa de Texto 2" o:spid="_x0000_s1027" style="position:absolute;left:0;text-align:left;margin-left:218.2pt;margin-top:3.4pt;width:79.5pt;height:21.75pt;z-index:-50331644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" stroked="f" strokeweight=".26mm">
              <v:textbox>
                <w:txbxContent>
                  <w:p w14:paraId="531768D3" w14:textId="77777777" w:rsidR="00E41A9E" w:rsidRDefault="00D508D8">
                    <w:pPr>
                      <w:pStyle w:val="Contedodoquadro"/>
                      <w:jc w:val="center"/>
                      <w:rPr>
                        <w:rFonts w:ascii="Arial" w:hAnsi="Arial" w:cs="Arial"/>
                      </w:rPr>
                    </w:pPr>
                    <w:r>
                      <w:rPr>
                        <w:rFonts w:ascii="Arial" w:hAnsi="Arial" w:cs="Arial"/>
                      </w:rPr>
                      <w:t>Anexo VI</w:t>
                    </w:r>
                  </w:p>
                </w:txbxContent>
              </v:textbox>
            </v:rect>
          </w:pict>
        </mc:Fallback>
      </mc:AlternateContent>
    </w:r>
    <w:r>
      <w:rPr>
        <w:rFonts w:ascii="Arial" w:hAnsi="Arial" w:cs="Arial"/>
        <w:b/>
        <w:sz w:val="16"/>
        <w:szCs w:val="18"/>
      </w:rPr>
      <w:t>PREFEITURA MUNICIPAL DE NOVA FRIBURGO</w:t>
    </w:r>
  </w:p>
  <w:p w14:paraId="07A9491B" w14:textId="77777777" w:rsidR="00E41A9E" w:rsidRDefault="00D508D8">
    <w:pPr>
      <w:pStyle w:val="Ttulo2"/>
      <w:ind w:left="426"/>
      <w:rPr>
        <w:b w:val="0"/>
        <w:sz w:val="16"/>
        <w:szCs w:val="18"/>
      </w:rPr>
    </w:pPr>
    <w:r>
      <w:rPr>
        <w:b w:val="0"/>
        <w:sz w:val="16"/>
        <w:szCs w:val="18"/>
      </w:rPr>
      <w:t>&lt;Secretaria&gt;</w:t>
    </w:r>
  </w:p>
  <w:p w14:paraId="04664F3A" w14:textId="77777777" w:rsidR="00E41A9E" w:rsidRDefault="00D508D8">
    <w:pPr>
      <w:ind w:left="426"/>
      <w:rPr>
        <w:rFonts w:ascii="Arial" w:hAnsi="Arial" w:cs="Arial"/>
        <w:sz w:val="16"/>
        <w:szCs w:val="18"/>
        <w:lang w:eastAsia="ar-SA"/>
      </w:rPr>
    </w:pPr>
    <w:r>
      <w:rPr>
        <w:rFonts w:ascii="Arial" w:hAnsi="Arial" w:cs="Arial"/>
        <w:sz w:val="16"/>
        <w:szCs w:val="18"/>
        <w:lang w:eastAsia="ar-SA"/>
      </w:rPr>
      <w:t>&lt;Subsecretaria&gt;</w:t>
    </w:r>
  </w:p>
  <w:p w14:paraId="63FA234F" w14:textId="77777777" w:rsidR="00E41A9E" w:rsidRDefault="00E41A9E">
    <w:pPr>
      <w:ind w:left="426"/>
      <w:rPr>
        <w:rFonts w:ascii="Arial" w:hAnsi="Arial" w:cs="Arial"/>
        <w:sz w:val="16"/>
        <w:szCs w:val="18"/>
        <w:lang w:eastAsia="ar-SA"/>
      </w:rPr>
    </w:pPr>
  </w:p>
  <w:p w14:paraId="0E29733B" w14:textId="77777777" w:rsidR="00E41A9E" w:rsidRDefault="00D508D8">
    <w:pPr>
      <w:pStyle w:val="Cabealho"/>
    </w:pPr>
    <w:r>
      <w:rPr>
        <w:noProof/>
      </w:rPr>
      <mc:AlternateContent>
        <mc:Choice Requires="wps">
          <w:drawing>
            <wp:anchor distT="0" distB="0" distL="0" distR="0" simplePos="0" relativeHeight="23" behindDoc="1" locked="0" layoutInCell="1" allowOverlap="1" wp14:anchorId="0CB2EEEF" wp14:editId="4784F342">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5DD501E" id="Conector Reto 5" o:spid="_x0000_s1026" style="position:absolute;flip:y;z-index:-503316457;visibility:visible;mso-wrap-style:square;mso-wrap-distance-left:0;mso-wrap-distance-top:0;mso-wrap-distance-right:0;mso-wrap-distance-bottom:0;mso-position-horizontal:absolute;mso-position-horizontal-relative:text;mso-position-vertical:absolute;mso-position-vertical-relative:text" from="-30.25pt,9.5pt" to="469.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FE6"/>
    <w:multiLevelType w:val="multilevel"/>
    <w:tmpl w:val="C3681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1725E8"/>
    <w:multiLevelType w:val="multilevel"/>
    <w:tmpl w:val="B8B0DD7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E635F8"/>
    <w:multiLevelType w:val="multilevel"/>
    <w:tmpl w:val="41E41FA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3" w15:restartNumberingAfterBreak="0">
    <w:nsid w:val="75494E65"/>
    <w:multiLevelType w:val="multilevel"/>
    <w:tmpl w:val="695EDB6A"/>
    <w:lvl w:ilvl="0">
      <w:start w:val="1"/>
      <w:numFmt w:val="bullet"/>
      <w:lvlText w:val="-"/>
      <w:lvlJc w:val="left"/>
      <w:pPr>
        <w:tabs>
          <w:tab w:val="num" w:pos="1440"/>
        </w:tabs>
        <w:ind w:left="144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16cid:durableId="2067334482">
    <w:abstractNumId w:val="2"/>
  </w:num>
  <w:num w:numId="2" w16cid:durableId="658464474">
    <w:abstractNumId w:val="1"/>
  </w:num>
  <w:num w:numId="3" w16cid:durableId="172187848">
    <w:abstractNumId w:val="3"/>
  </w:num>
  <w:num w:numId="4" w16cid:durableId="31044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9E"/>
    <w:rsid w:val="001E605D"/>
    <w:rsid w:val="003D7F07"/>
    <w:rsid w:val="006E6E20"/>
    <w:rsid w:val="008104CA"/>
    <w:rsid w:val="00AA4BDF"/>
    <w:rsid w:val="00D508D8"/>
    <w:rsid w:val="00E41A9E"/>
    <w:rsid w:val="00E47C96"/>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67"/>
  <w15:docId w15:val="{A6735F6D-F7D6-437C-BD7C-1DE04CA7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qFormat="1"/>
    <w:lsdException w:name="annotation reference" w:semiHidden="1"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Indent 2"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pt-BR" w:bidi="ar-SA"/>
    </w:rPr>
  </w:style>
  <w:style w:type="paragraph" w:styleId="Ttulo1">
    <w:name w:val="heading 1"/>
    <w:basedOn w:val="Normal"/>
    <w:next w:val="Normal"/>
    <w:qFormat/>
    <w:pPr>
      <w:keepNext/>
      <w:spacing w:before="240" w:after="60"/>
      <w:outlineLvl w:val="0"/>
    </w:pPr>
    <w:rPr>
      <w:rFonts w:ascii="Arial" w:hAnsi="Arial" w:cs="Arial"/>
      <w:b/>
      <w:bCs/>
      <w:kern w:val="2"/>
      <w:sz w:val="32"/>
      <w:szCs w:val="32"/>
    </w:rPr>
  </w:style>
  <w:style w:type="paragraph" w:styleId="Ttulo2">
    <w:name w:val="heading 2"/>
    <w:basedOn w:val="Normal"/>
    <w:next w:val="Normal"/>
    <w:qFormat/>
    <w:pPr>
      <w:keepNext/>
      <w:outlineLvl w:val="1"/>
    </w:pPr>
    <w:rPr>
      <w:rFonts w:ascii="Tahoma" w:hAnsi="Tahoma" w:cs="Tahoma"/>
      <w:b/>
      <w:bCs/>
    </w:rPr>
  </w:style>
  <w:style w:type="paragraph" w:styleId="Ttulo3">
    <w:name w:val="heading 3"/>
    <w:basedOn w:val="Normal"/>
    <w:next w:val="Normal"/>
    <w:qFormat/>
    <w:pPr>
      <w:keepNext/>
      <w:jc w:val="center"/>
      <w:outlineLvl w:val="2"/>
    </w:pPr>
    <w:rPr>
      <w:rFonts w:ascii="Monotype Corsiva" w:hAnsi="Monotype Corsiva" w:cs="Arial"/>
      <w:b/>
      <w:bCs/>
      <w:sz w:val="28"/>
    </w:rPr>
  </w:style>
  <w:style w:type="paragraph" w:styleId="Ttulo4">
    <w:name w:val="heading 4"/>
    <w:basedOn w:val="Normal"/>
    <w:next w:val="Normal"/>
    <w:qFormat/>
    <w:pPr>
      <w:keepNext/>
      <w:outlineLvl w:val="3"/>
    </w:pPr>
    <w:rPr>
      <w:rFonts w:ascii="Comic Sans MS" w:hAnsi="Comic Sans MS"/>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Refdecomentrio">
    <w:name w:val="annotation reference"/>
    <w:semiHidden/>
    <w:qFormat/>
    <w:rPr>
      <w:sz w:val="16"/>
      <w:szCs w:val="16"/>
    </w:rPr>
  </w:style>
  <w:style w:type="character" w:customStyle="1" w:styleId="TextodecomentrioChar">
    <w:name w:val="Texto de comentário Char"/>
    <w:basedOn w:val="Fontepargpadro"/>
    <w:qFormat/>
  </w:style>
  <w:style w:type="character" w:customStyle="1" w:styleId="AssuntodocomentrioChar">
    <w:name w:val="Assunto do comentário Char"/>
    <w:qFormat/>
    <w:rPr>
      <w:b/>
      <w:bCs/>
    </w:rPr>
  </w:style>
  <w:style w:type="character" w:customStyle="1" w:styleId="TextodebaloChar">
    <w:name w:val="Texto de balão Char"/>
    <w:uiPriority w:val="99"/>
    <w:qFormat/>
    <w:rPr>
      <w:rFonts w:ascii="Tahoma" w:hAnsi="Tahoma" w:cs="Tahoma"/>
      <w:sz w:val="16"/>
      <w:szCs w:val="16"/>
    </w:rPr>
  </w:style>
  <w:style w:type="character" w:customStyle="1" w:styleId="CorpodetextoChar">
    <w:name w:val="Corpo de texto Char"/>
    <w:qFormat/>
    <w:rPr>
      <w:sz w:val="24"/>
      <w:szCs w:val="24"/>
    </w:rPr>
  </w:style>
  <w:style w:type="character" w:customStyle="1" w:styleId="CabealhoChar">
    <w:name w:val="Cabeçalho Char"/>
    <w:qFormat/>
    <w:rPr>
      <w:sz w:val="28"/>
    </w:rPr>
  </w:style>
  <w:style w:type="character" w:customStyle="1" w:styleId="LinkdaInternet">
    <w:name w:val="Link da Internet"/>
    <w:uiPriority w:val="99"/>
    <w:unhideWhenUsed/>
    <w:qFormat/>
    <w:rPr>
      <w:color w:val="0000FF"/>
      <w:u w:val="none"/>
    </w:rPr>
  </w:style>
  <w:style w:type="character" w:customStyle="1" w:styleId="apple-converted-space">
    <w:name w:val="apple-converted-space"/>
    <w:qFormat/>
  </w:style>
  <w:style w:type="character" w:customStyle="1" w:styleId="RodapChar">
    <w:name w:val="Rodapé Char"/>
    <w:uiPriority w:val="99"/>
    <w:qFormat/>
    <w:rPr>
      <w:sz w:val="24"/>
      <w:szCs w:val="24"/>
    </w:rPr>
  </w:style>
  <w:style w:type="character" w:customStyle="1" w:styleId="tex3">
    <w:name w:val="tex3"/>
    <w:basedOn w:val="Fontepargpadro"/>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qFormat/>
    <w:pPr>
      <w:spacing w:after="120"/>
    </w:pPr>
  </w:style>
  <w:style w:type="paragraph" w:styleId="Lista">
    <w:name w:val="List"/>
    <w:basedOn w:val="Corpodetexto"/>
    <w:rPr>
      <w:rFonts w:cs="Arial"/>
    </w:rPr>
  </w:style>
  <w:style w:type="paragraph" w:styleId="Legenda">
    <w:name w:val="caption"/>
    <w:basedOn w:val="Normal"/>
    <w:next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comentrio">
    <w:name w:val="annotation text"/>
    <w:basedOn w:val="Normal"/>
    <w:qFormat/>
    <w:rPr>
      <w:sz w:val="20"/>
      <w:szCs w:val="20"/>
    </w:rPr>
  </w:style>
  <w:style w:type="paragraph" w:styleId="Recuodecorpodetexto2">
    <w:name w:val="Body Text Indent 2"/>
    <w:basedOn w:val="Normal"/>
    <w:qFormat/>
    <w:pPr>
      <w:spacing w:line="240" w:lineRule="atLeast"/>
      <w:ind w:firstLine="720"/>
      <w:jc w:val="both"/>
    </w:pPr>
    <w:rPr>
      <w:rFonts w:ascii="Book Antiqua" w:hAnsi="Book Antiqua"/>
      <w:szCs w:val="22"/>
    </w:rPr>
  </w:style>
  <w:style w:type="paragraph" w:styleId="NormalWeb">
    <w:name w:val="Normal (Web)"/>
    <w:basedOn w:val="Normal"/>
    <w:uiPriority w:val="99"/>
    <w:unhideWhenUsed/>
    <w:qFormat/>
    <w:pPr>
      <w:spacing w:beforeAutospacing="1" w:afterAutospacing="1"/>
    </w:pPr>
  </w:style>
  <w:style w:type="paragraph" w:styleId="Corpodetexto2">
    <w:name w:val="Body Text 2"/>
    <w:basedOn w:val="Normal"/>
    <w:qFormat/>
    <w:pPr>
      <w:jc w:val="both"/>
    </w:pPr>
    <w:rPr>
      <w:sz w:val="26"/>
    </w:rPr>
  </w:style>
  <w:style w:type="paragraph" w:customStyle="1" w:styleId="CabealhoeRodap">
    <w:name w:val="Cabeçalho e Rodapé"/>
    <w:basedOn w:val="Normal"/>
    <w:qFormat/>
  </w:style>
  <w:style w:type="paragraph" w:styleId="Cabealho">
    <w:name w:val="header"/>
    <w:basedOn w:val="Normal"/>
    <w:qFormat/>
    <w:pPr>
      <w:tabs>
        <w:tab w:val="center" w:pos="4419"/>
        <w:tab w:val="right" w:pos="8838"/>
      </w:tabs>
    </w:pPr>
    <w:rPr>
      <w:sz w:val="28"/>
      <w:szCs w:val="20"/>
    </w:rPr>
  </w:style>
  <w:style w:type="paragraph" w:styleId="Assuntodocomentrio">
    <w:name w:val="annotation subject"/>
    <w:basedOn w:val="Textodecomentrio"/>
    <w:next w:val="Textodecomentrio"/>
    <w:qFormat/>
    <w:rPr>
      <w:b/>
      <w:bCs/>
    </w:rPr>
  </w:style>
  <w:style w:type="paragraph" w:styleId="Rodap">
    <w:name w:val="footer"/>
    <w:basedOn w:val="Normal"/>
    <w:uiPriority w:val="99"/>
    <w:qFormat/>
    <w:pPr>
      <w:tabs>
        <w:tab w:val="center" w:pos="4419"/>
        <w:tab w:val="right" w:pos="8838"/>
      </w:tabs>
    </w:pPr>
  </w:style>
  <w:style w:type="paragraph" w:styleId="Textodebalo">
    <w:name w:val="Balloon Text"/>
    <w:basedOn w:val="Normal"/>
    <w:uiPriority w:val="99"/>
    <w:qFormat/>
    <w:rPr>
      <w:rFonts w:ascii="Tahoma" w:hAnsi="Tahoma"/>
      <w:sz w:val="16"/>
      <w:szCs w:val="16"/>
    </w:rPr>
  </w:style>
  <w:style w:type="paragraph" w:styleId="Recuodecorpodetexto">
    <w:name w:val="Body Text Indent"/>
    <w:basedOn w:val="Normal"/>
    <w:pPr>
      <w:ind w:firstLine="709"/>
      <w:jc w:val="both"/>
    </w:pPr>
    <w:rPr>
      <w:rFonts w:ascii="Book Antiqua" w:hAnsi="Book Antiqua" w:cs="Tahoma"/>
      <w:sz w:val="22"/>
    </w:rPr>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styleId="SemEspaamento">
    <w:name w:val="No Spacing"/>
    <w:uiPriority w:val="1"/>
    <w:qFormat/>
    <w:rPr>
      <w:sz w:val="24"/>
      <w:szCs w:val="24"/>
      <w:lang w:bidi="ar-SA"/>
    </w:rPr>
  </w:style>
  <w:style w:type="paragraph" w:customStyle="1" w:styleId="western">
    <w:name w:val="western"/>
    <w:basedOn w:val="Normal"/>
    <w:qFormat/>
    <w:pPr>
      <w:spacing w:beforeAutospacing="1" w:afterAutospacing="1"/>
    </w:pPr>
  </w:style>
  <w:style w:type="paragraph" w:styleId="PargrafodaLista">
    <w:name w:val="List Paragraph"/>
    <w:basedOn w:val="Normal"/>
    <w:uiPriority w:val="99"/>
    <w:qFormat/>
    <w:pPr>
      <w:ind w:left="720"/>
      <w:contextualSpacing/>
    </w:pPr>
    <w:rPr>
      <w:rFonts w:ascii="Ecofont_Spranq_eco_Sans" w:hAnsi="Ecofont_Spranq_eco_Sans" w:cs="Tahoma"/>
    </w:rPr>
  </w:style>
  <w:style w:type="paragraph" w:customStyle="1" w:styleId="PargrafodaLista1">
    <w:name w:val="Parágrafo da Lista1"/>
    <w:basedOn w:val="Normal"/>
    <w:qFormat/>
    <w:pPr>
      <w:spacing w:after="200" w:line="276" w:lineRule="auto"/>
      <w:ind w:left="720"/>
      <w:contextualSpacing/>
    </w:pPr>
    <w:rPr>
      <w:rFonts w:ascii="Calibri" w:eastAsia="SimSun" w:hAnsi="Calibri"/>
      <w:sz w:val="22"/>
      <w:szCs w:val="22"/>
      <w:lang w:eastAsia="en-US"/>
    </w:rPr>
  </w:style>
  <w:style w:type="paragraph" w:customStyle="1" w:styleId="Contedodoquadro">
    <w:name w:val="Conteúdo do quadro"/>
    <w:basedOn w:val="Normal"/>
    <w:qFormat/>
  </w:style>
  <w:style w:type="paragraph" w:styleId="Citao">
    <w:name w:val="Quote"/>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8AAEAF5-6F6C-4996-A331-0FF53BBC99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4221</Words>
  <Characters>22797</Characters>
  <Application>Microsoft Office Word</Application>
  <DocSecurity>0</DocSecurity>
  <Lines>189</Lines>
  <Paragraphs>53</Paragraphs>
  <ScaleCrop>false</ScaleCrop>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 0683/08</dc:title>
  <dc:subject/>
  <dc:creator>MBUSTAMANTE</dc:creator>
  <dc:description/>
  <cp:lastModifiedBy>Alexandre Ricarte</cp:lastModifiedBy>
  <cp:revision>22</cp:revision>
  <cp:lastPrinted>2019-07-29T16:16:00Z</cp:lastPrinted>
  <dcterms:created xsi:type="dcterms:W3CDTF">2019-05-24T13:15:00Z</dcterms:created>
  <dcterms:modified xsi:type="dcterms:W3CDTF">2022-08-12T20:01:00Z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1046-11.2.0.8970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